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226E60">
        <w:rPr>
          <w:b/>
          <w:color w:val="000000"/>
        </w:rPr>
        <w:t>2249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FA52FA">
        <w:rPr>
          <w:color w:val="000000"/>
          <w:sz w:val="16"/>
        </w:rPr>
        <w:t>Marlon Lima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DB062E">
        <w:t>TÍTULO DE CIDADANIA</w:t>
      </w:r>
      <w:r w:rsidR="00DB062E" w:rsidRPr="00DB062E">
        <w:t xml:space="preserve"> MACAENSE </w:t>
      </w:r>
      <w:r w:rsidR="008B7EDE" w:rsidRPr="008B7EDE">
        <w:t>AO SR. MARCELO CRESPO MUQUICI</w:t>
      </w:r>
      <w:r w:rsidR="003354A6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3354A6" w:rsidRDefault="00E60AAE">
      <w:pPr>
        <w:ind w:firstLine="709"/>
        <w:jc w:val="both"/>
      </w:pPr>
      <w:r>
        <w:t xml:space="preserve">Art. 1º </w:t>
      </w:r>
      <w:r w:rsidR="00524C4B">
        <w:t>F</w:t>
      </w:r>
      <w:r w:rsidR="00524C4B" w:rsidRPr="00524C4B">
        <w:t xml:space="preserve">ica concedido </w:t>
      </w:r>
      <w:r w:rsidR="00524C4B">
        <w:t xml:space="preserve">o </w:t>
      </w:r>
      <w:r w:rsidR="00DB062E">
        <w:t>Título de Cidadania</w:t>
      </w:r>
      <w:r w:rsidR="00DB062E" w:rsidRPr="00DB062E">
        <w:t xml:space="preserve"> Macaense </w:t>
      </w:r>
      <w:r w:rsidR="0051104B" w:rsidRPr="0051104B">
        <w:t>ao S</w:t>
      </w:r>
      <w:r w:rsidR="0051104B">
        <w:t xml:space="preserve">enhor </w:t>
      </w:r>
      <w:r w:rsidR="008B7EDE" w:rsidRPr="008B7EDE">
        <w:t xml:space="preserve">Marcelo Crespo </w:t>
      </w:r>
      <w:proofErr w:type="spellStart"/>
      <w:r w:rsidR="008B7EDE" w:rsidRPr="008B7EDE">
        <w:t>Muquici</w:t>
      </w:r>
      <w:proofErr w:type="spellEnd"/>
      <w:r w:rsidR="008B7EDE">
        <w:t>.</w:t>
      </w:r>
    </w:p>
    <w:p w:rsidR="008B7EDE" w:rsidRDefault="008B7EDE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2º A honraria será conferida em Sessão Solene, ou a critério do autor, que poderá ser convocada pelo Presidente da Câmara Municipal </w:t>
      </w:r>
      <w:r w:rsidR="00524C4B">
        <w:t>de Macaé, especialmente para est</w:t>
      </w:r>
      <w:r>
        <w:t>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524C4B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226E60" w:rsidRPr="00226E60" w:rsidRDefault="00226E60" w:rsidP="00226E60">
      <w:pPr>
        <w:jc w:val="center"/>
        <w:rPr>
          <w:bCs/>
        </w:rPr>
      </w:pPr>
      <w:r w:rsidRPr="00226E60">
        <w:rPr>
          <w:bCs/>
        </w:rPr>
        <w:t>Câmara Municipal de Macaé, 16 de agosto de 2023.</w:t>
      </w:r>
    </w:p>
    <w:p w:rsidR="00226E60" w:rsidRPr="00226E60" w:rsidRDefault="00226E60" w:rsidP="00226E60">
      <w:pPr>
        <w:jc w:val="center"/>
        <w:rPr>
          <w:bCs/>
        </w:rPr>
      </w:pPr>
    </w:p>
    <w:p w:rsidR="00226E60" w:rsidRPr="00226E60" w:rsidRDefault="00226E60" w:rsidP="00226E60">
      <w:pPr>
        <w:jc w:val="center"/>
        <w:rPr>
          <w:bCs/>
        </w:rPr>
      </w:pPr>
    </w:p>
    <w:p w:rsidR="00226E60" w:rsidRPr="00226E60" w:rsidRDefault="00226E60" w:rsidP="00226E60">
      <w:pPr>
        <w:jc w:val="center"/>
        <w:rPr>
          <w:bCs/>
        </w:rPr>
      </w:pPr>
    </w:p>
    <w:p w:rsidR="00226E60" w:rsidRPr="00226E60" w:rsidRDefault="00226E60" w:rsidP="00226E60">
      <w:pPr>
        <w:jc w:val="center"/>
        <w:rPr>
          <w:bCs/>
        </w:rPr>
      </w:pPr>
      <w:r w:rsidRPr="00226E60">
        <w:rPr>
          <w:bCs/>
        </w:rPr>
        <w:t>__________________________________</w:t>
      </w:r>
    </w:p>
    <w:p w:rsidR="00226E60" w:rsidRPr="00226E60" w:rsidRDefault="00226E60" w:rsidP="00226E60">
      <w:pPr>
        <w:jc w:val="center"/>
        <w:rPr>
          <w:bCs/>
        </w:rPr>
      </w:pPr>
      <w:r w:rsidRPr="00226E60">
        <w:rPr>
          <w:bCs/>
        </w:rPr>
        <w:t>NILTON CESAR PEREIRA MOREIRA</w:t>
      </w:r>
    </w:p>
    <w:p w:rsidR="00FD5AFC" w:rsidRDefault="00226E60" w:rsidP="00226E60">
      <w:pPr>
        <w:jc w:val="center"/>
        <w:rPr>
          <w:b/>
        </w:rPr>
      </w:pPr>
      <w:r w:rsidRPr="00226E60">
        <w:rPr>
          <w:bCs/>
        </w:rPr>
        <w:t>PRESIDENTE</w:t>
      </w: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  <w:bookmarkStart w:id="0" w:name="_GoBack"/>
      <w:bookmarkEnd w:id="0"/>
    </w:p>
    <w:sectPr w:rsidR="00FD5AFC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4139D"/>
    <w:rsid w:val="00154951"/>
    <w:rsid w:val="001F657A"/>
    <w:rsid w:val="002008A6"/>
    <w:rsid w:val="00200D5A"/>
    <w:rsid w:val="00226E60"/>
    <w:rsid w:val="002B1339"/>
    <w:rsid w:val="002D183E"/>
    <w:rsid w:val="00310A5F"/>
    <w:rsid w:val="003354A6"/>
    <w:rsid w:val="003C249E"/>
    <w:rsid w:val="003D093E"/>
    <w:rsid w:val="00457252"/>
    <w:rsid w:val="00496DF2"/>
    <w:rsid w:val="00500367"/>
    <w:rsid w:val="0050036E"/>
    <w:rsid w:val="0051104B"/>
    <w:rsid w:val="00524C4B"/>
    <w:rsid w:val="00567519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7E4307"/>
    <w:rsid w:val="008B7EDE"/>
    <w:rsid w:val="008E6260"/>
    <w:rsid w:val="00930622"/>
    <w:rsid w:val="00A40585"/>
    <w:rsid w:val="00A7627A"/>
    <w:rsid w:val="00A975A7"/>
    <w:rsid w:val="00AA3112"/>
    <w:rsid w:val="00B15658"/>
    <w:rsid w:val="00B74B0D"/>
    <w:rsid w:val="00BA5F6A"/>
    <w:rsid w:val="00C2272C"/>
    <w:rsid w:val="00C41DE8"/>
    <w:rsid w:val="00CC32D1"/>
    <w:rsid w:val="00CE56E3"/>
    <w:rsid w:val="00D126F0"/>
    <w:rsid w:val="00D31AAC"/>
    <w:rsid w:val="00D63018"/>
    <w:rsid w:val="00DB00A5"/>
    <w:rsid w:val="00DB062E"/>
    <w:rsid w:val="00DB3C87"/>
    <w:rsid w:val="00DC3BEC"/>
    <w:rsid w:val="00E60AAE"/>
    <w:rsid w:val="00E82AEE"/>
    <w:rsid w:val="00E83870"/>
    <w:rsid w:val="00E94016"/>
    <w:rsid w:val="00EB3E07"/>
    <w:rsid w:val="00EE041C"/>
    <w:rsid w:val="00F07471"/>
    <w:rsid w:val="00F31AA9"/>
    <w:rsid w:val="00F32E15"/>
    <w:rsid w:val="00F57C21"/>
    <w:rsid w:val="00F63B33"/>
    <w:rsid w:val="00F728A8"/>
    <w:rsid w:val="00F75802"/>
    <w:rsid w:val="00F85CC8"/>
    <w:rsid w:val="00FA52FA"/>
    <w:rsid w:val="00FB4150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2023-08-16T15:45:00Z</cp:lastPrinted>
  <dcterms:created xsi:type="dcterms:W3CDTF">2023-08-16T15:45:00Z</dcterms:created>
  <dcterms:modified xsi:type="dcterms:W3CDTF">2023-08-16T15:45:00Z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