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DE187E">
      <w:pPr>
        <w:jc w:val="center"/>
        <w:rPr>
          <w:b/>
          <w:color w:val="000000"/>
        </w:rPr>
      </w:pPr>
      <w:r>
        <w:rPr>
          <w:b/>
          <w:color w:val="000000"/>
        </w:rPr>
        <w:t>D</w:t>
      </w:r>
      <w:r w:rsidR="00E60AAE">
        <w:rPr>
          <w:b/>
          <w:color w:val="000000"/>
        </w:rPr>
        <w:t>ECRETO LEGISLATIVO Nº</w:t>
      </w:r>
      <w:r w:rsidR="002008A6">
        <w:rPr>
          <w:b/>
          <w:color w:val="000000"/>
        </w:rPr>
        <w:t xml:space="preserve"> </w:t>
      </w:r>
      <w:r>
        <w:rPr>
          <w:b/>
          <w:color w:val="000000"/>
        </w:rPr>
        <w:t>2225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221928" w:rsidRPr="00221928">
        <w:rPr>
          <w:color w:val="000000"/>
          <w:sz w:val="16"/>
        </w:rPr>
        <w:t>José Prestes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252723" w:rsidRPr="00252723">
        <w:t>TÍTULO DE CIDADANIA MACAENSE AO SR. MARCELO RIBEIRO DE OLIVEIRA</w:t>
      </w:r>
      <w:r w:rsidR="00040ECD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252723" w:rsidRDefault="00E60AAE">
      <w:pPr>
        <w:ind w:firstLine="709"/>
        <w:jc w:val="both"/>
      </w:pPr>
      <w:r>
        <w:t xml:space="preserve">Art. 1º </w:t>
      </w:r>
      <w:r w:rsidR="00040ECD" w:rsidRPr="00040ECD">
        <w:t xml:space="preserve">Fica concedido Título de Cidadania Macaense ao Senhor </w:t>
      </w:r>
      <w:r w:rsidR="00252723" w:rsidRPr="00252723">
        <w:t xml:space="preserve">Marcelo Ribeiro de Oliveira. </w:t>
      </w:r>
    </w:p>
    <w:p w:rsidR="00252723" w:rsidRDefault="00252723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040ECD">
      <w:pPr>
        <w:ind w:firstLine="709"/>
        <w:jc w:val="both"/>
      </w:pPr>
      <w:r>
        <w:t>Art. 4º E</w:t>
      </w:r>
      <w:r w:rsidR="002008A6"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DE187E" w:rsidRDefault="00DE187E">
      <w:pPr>
        <w:ind w:firstLine="1276"/>
        <w:jc w:val="both"/>
      </w:pPr>
      <w:bookmarkStart w:id="0" w:name="_GoBack"/>
      <w:bookmarkEnd w:id="0"/>
    </w:p>
    <w:p w:rsidR="00DE187E" w:rsidRPr="00B84215" w:rsidRDefault="00DE187E" w:rsidP="00DE187E">
      <w:pPr>
        <w:jc w:val="center"/>
        <w:rPr>
          <w:bCs/>
        </w:rPr>
      </w:pPr>
      <w:r w:rsidRPr="00B84215">
        <w:rPr>
          <w:bCs/>
        </w:rPr>
        <w:t>Câmara Municipal de Macaé, 2</w:t>
      </w:r>
      <w:r>
        <w:rPr>
          <w:bCs/>
        </w:rPr>
        <w:t>8</w:t>
      </w:r>
      <w:r w:rsidRPr="00B84215">
        <w:rPr>
          <w:bCs/>
        </w:rPr>
        <w:t xml:space="preserve"> de junho de 2023.</w:t>
      </w:r>
    </w:p>
    <w:p w:rsidR="00DE187E" w:rsidRPr="00B84215" w:rsidRDefault="00DE187E" w:rsidP="00DE187E">
      <w:pPr>
        <w:jc w:val="center"/>
        <w:rPr>
          <w:bCs/>
        </w:rPr>
      </w:pPr>
    </w:p>
    <w:p w:rsidR="00DE187E" w:rsidRPr="00B84215" w:rsidRDefault="00DE187E" w:rsidP="00DE187E">
      <w:pPr>
        <w:jc w:val="center"/>
        <w:rPr>
          <w:bCs/>
        </w:rPr>
      </w:pPr>
    </w:p>
    <w:p w:rsidR="00DE187E" w:rsidRPr="00B84215" w:rsidRDefault="00DE187E" w:rsidP="00DE187E">
      <w:pPr>
        <w:jc w:val="center"/>
        <w:rPr>
          <w:bCs/>
        </w:rPr>
      </w:pPr>
    </w:p>
    <w:p w:rsidR="00DE187E" w:rsidRPr="00B84215" w:rsidRDefault="00DE187E" w:rsidP="00DE187E">
      <w:pPr>
        <w:jc w:val="center"/>
        <w:rPr>
          <w:bCs/>
        </w:rPr>
      </w:pPr>
      <w:r w:rsidRPr="00B84215">
        <w:rPr>
          <w:bCs/>
        </w:rPr>
        <w:t>__________________________________</w:t>
      </w:r>
    </w:p>
    <w:p w:rsidR="00DE187E" w:rsidRPr="00B84215" w:rsidRDefault="00DE187E" w:rsidP="00DE187E">
      <w:pPr>
        <w:jc w:val="center"/>
        <w:rPr>
          <w:bCs/>
        </w:rPr>
      </w:pPr>
      <w:r w:rsidRPr="00B84215">
        <w:rPr>
          <w:bCs/>
        </w:rPr>
        <w:t>NILTON CESAR PEREIRA MOREIRA</w:t>
      </w:r>
    </w:p>
    <w:p w:rsidR="00FD5AFC" w:rsidRDefault="00DE187E" w:rsidP="00DE187E">
      <w:pPr>
        <w:jc w:val="center"/>
      </w:pPr>
      <w:r w:rsidRPr="00B84215">
        <w:rPr>
          <w:bCs/>
        </w:rPr>
        <w:t>PRESIDENTE</w:t>
      </w: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sectPr w:rsidR="00FD5AFC">
      <w:headerReference w:type="default" r:id="rId6"/>
      <w:footerReference w:type="default" r:id="rId7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40ECD"/>
    <w:rsid w:val="0014139D"/>
    <w:rsid w:val="001F657A"/>
    <w:rsid w:val="002008A6"/>
    <w:rsid w:val="00221928"/>
    <w:rsid w:val="00252723"/>
    <w:rsid w:val="002D183E"/>
    <w:rsid w:val="003237A3"/>
    <w:rsid w:val="003A7C22"/>
    <w:rsid w:val="00500367"/>
    <w:rsid w:val="005358DF"/>
    <w:rsid w:val="00654A7F"/>
    <w:rsid w:val="0067733B"/>
    <w:rsid w:val="0070779A"/>
    <w:rsid w:val="00723B1B"/>
    <w:rsid w:val="007A18C4"/>
    <w:rsid w:val="009E0184"/>
    <w:rsid w:val="00A40585"/>
    <w:rsid w:val="00A7627A"/>
    <w:rsid w:val="00B2505E"/>
    <w:rsid w:val="00B74B0D"/>
    <w:rsid w:val="00BA5F6A"/>
    <w:rsid w:val="00C37977"/>
    <w:rsid w:val="00CC32D1"/>
    <w:rsid w:val="00CE56E3"/>
    <w:rsid w:val="00D31AAC"/>
    <w:rsid w:val="00D63018"/>
    <w:rsid w:val="00DB3C87"/>
    <w:rsid w:val="00DC3BEC"/>
    <w:rsid w:val="00DE187E"/>
    <w:rsid w:val="00E60AAE"/>
    <w:rsid w:val="00EE041C"/>
    <w:rsid w:val="00F31AA9"/>
    <w:rsid w:val="00F32E15"/>
    <w:rsid w:val="00F57C21"/>
    <w:rsid w:val="00F75802"/>
    <w:rsid w:val="00FD03BB"/>
    <w:rsid w:val="00FD5AFC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2023-06-28T16:36:00Z</cp:lastPrinted>
  <dcterms:created xsi:type="dcterms:W3CDTF">2023-06-28T16:36:00Z</dcterms:created>
  <dcterms:modified xsi:type="dcterms:W3CDTF">2023-06-28T16:36:00Z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