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DD69B4">
        <w:rPr>
          <w:b/>
          <w:color w:val="000000"/>
        </w:rPr>
        <w:t>059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154951" w:rsidRPr="00154951">
        <w:rPr>
          <w:color w:val="000000"/>
          <w:sz w:val="16"/>
        </w:rPr>
        <w:t>Paulo Paes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194EEC" w:rsidRPr="00194EEC">
        <w:t>SANDRA MARIA DA CONCEIÇÃO</w:t>
      </w:r>
      <w:r w:rsidR="00D126F0" w:rsidRPr="00D126F0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194EEC">
        <w:t>Sandra Maria d</w:t>
      </w:r>
      <w:r w:rsidR="00194EEC" w:rsidRPr="00194EEC">
        <w:t>a Conceição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B330A4" w:rsidRPr="00B330A4" w:rsidRDefault="00B330A4" w:rsidP="00B330A4">
      <w:pPr>
        <w:jc w:val="center"/>
        <w:rPr>
          <w:bCs/>
        </w:rPr>
      </w:pPr>
      <w:r w:rsidRPr="00B330A4">
        <w:rPr>
          <w:bCs/>
        </w:rPr>
        <w:t>Câmara Municipal de Macaé, 22 de março de 2023.</w:t>
      </w:r>
    </w:p>
    <w:p w:rsidR="00B330A4" w:rsidRPr="00B330A4" w:rsidRDefault="00B330A4" w:rsidP="00B330A4">
      <w:pPr>
        <w:jc w:val="center"/>
        <w:rPr>
          <w:bCs/>
        </w:rPr>
      </w:pPr>
      <w:r w:rsidRPr="00B330A4">
        <w:rPr>
          <w:bCs/>
        </w:rPr>
        <w:t xml:space="preserve"> </w:t>
      </w:r>
    </w:p>
    <w:p w:rsidR="00B330A4" w:rsidRPr="00B330A4" w:rsidRDefault="00B330A4" w:rsidP="00B330A4">
      <w:pPr>
        <w:jc w:val="center"/>
        <w:rPr>
          <w:bCs/>
        </w:rPr>
      </w:pPr>
    </w:p>
    <w:p w:rsidR="00B330A4" w:rsidRPr="00B330A4" w:rsidRDefault="00B330A4" w:rsidP="00B330A4">
      <w:pPr>
        <w:jc w:val="center"/>
        <w:rPr>
          <w:bCs/>
        </w:rPr>
      </w:pPr>
    </w:p>
    <w:p w:rsidR="00B330A4" w:rsidRPr="00B330A4" w:rsidRDefault="00B330A4" w:rsidP="00B330A4">
      <w:pPr>
        <w:jc w:val="center"/>
        <w:rPr>
          <w:bCs/>
        </w:rPr>
      </w:pPr>
      <w:r w:rsidRPr="00B330A4">
        <w:rPr>
          <w:bCs/>
        </w:rPr>
        <w:t>__________________________________</w:t>
      </w:r>
    </w:p>
    <w:p w:rsidR="00B330A4" w:rsidRPr="00B330A4" w:rsidRDefault="00B330A4" w:rsidP="00B330A4">
      <w:pPr>
        <w:jc w:val="center"/>
        <w:rPr>
          <w:bCs/>
        </w:rPr>
      </w:pPr>
      <w:r w:rsidRPr="00B330A4">
        <w:rPr>
          <w:bCs/>
        </w:rPr>
        <w:t>NILTON CESAR PEREIRA MOREIRA</w:t>
      </w:r>
    </w:p>
    <w:p w:rsidR="00B330A4" w:rsidRPr="00B330A4" w:rsidRDefault="00B330A4" w:rsidP="00B330A4">
      <w:pPr>
        <w:jc w:val="center"/>
      </w:pPr>
      <w:r w:rsidRPr="00B330A4">
        <w:rPr>
          <w:bCs/>
        </w:rPr>
        <w:t>PRESIDENTE</w:t>
      </w:r>
    </w:p>
    <w:sectPr w:rsidR="00B330A4" w:rsidRPr="00B330A4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94EEC"/>
    <w:rsid w:val="001F657A"/>
    <w:rsid w:val="002008A6"/>
    <w:rsid w:val="00200D5A"/>
    <w:rsid w:val="002B1339"/>
    <w:rsid w:val="002D183E"/>
    <w:rsid w:val="00310A5F"/>
    <w:rsid w:val="00496DF2"/>
    <w:rsid w:val="00500367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930622"/>
    <w:rsid w:val="00A40585"/>
    <w:rsid w:val="00A7627A"/>
    <w:rsid w:val="00A975A7"/>
    <w:rsid w:val="00AA3112"/>
    <w:rsid w:val="00B15658"/>
    <w:rsid w:val="00B330A4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DD69B4"/>
    <w:rsid w:val="00E60AAE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3</cp:revision>
  <cp:lastPrinted>2023-03-21T14:46:00Z</cp:lastPrinted>
  <dcterms:created xsi:type="dcterms:W3CDTF">2023-03-22T15:36:00Z</dcterms:created>
  <dcterms:modified xsi:type="dcterms:W3CDTF">2023-03-23T13:54:00Z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