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EB3E07">
        <w:rPr>
          <w:b/>
          <w:color w:val="000000"/>
        </w:rPr>
        <w:t>040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EB3E07">
        <w:rPr>
          <w:color w:val="000000"/>
          <w:sz w:val="16"/>
        </w:rPr>
        <w:t>George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EB3E07" w:rsidRPr="00EB3E07">
        <w:t>SANDRA HELENA COUTINHO JARDIM</w:t>
      </w:r>
      <w:r w:rsidR="00756D4F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EB3E07" w:rsidRPr="00EB3E07">
        <w:t>Sandra Helena Coutinho Jardim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047DE3" w:rsidRPr="00047DE3" w:rsidRDefault="00047DE3" w:rsidP="00047DE3">
      <w:pPr>
        <w:jc w:val="center"/>
        <w:rPr>
          <w:bCs/>
        </w:rPr>
      </w:pPr>
      <w:r w:rsidRPr="00047DE3">
        <w:rPr>
          <w:bCs/>
        </w:rPr>
        <w:t>Câmara Municipal de Macaé, 22 de março de 2023.</w:t>
      </w:r>
    </w:p>
    <w:p w:rsidR="00047DE3" w:rsidRPr="00047DE3" w:rsidRDefault="00047DE3" w:rsidP="00047DE3">
      <w:pPr>
        <w:jc w:val="center"/>
        <w:rPr>
          <w:bCs/>
        </w:rPr>
      </w:pPr>
      <w:r w:rsidRPr="00047DE3">
        <w:rPr>
          <w:bCs/>
        </w:rPr>
        <w:t xml:space="preserve"> </w:t>
      </w:r>
    </w:p>
    <w:p w:rsidR="00047DE3" w:rsidRPr="00047DE3" w:rsidRDefault="00047DE3" w:rsidP="00047DE3">
      <w:pPr>
        <w:jc w:val="center"/>
        <w:rPr>
          <w:bCs/>
        </w:rPr>
      </w:pPr>
    </w:p>
    <w:p w:rsidR="00047DE3" w:rsidRPr="00047DE3" w:rsidRDefault="00047DE3" w:rsidP="00047DE3">
      <w:pPr>
        <w:jc w:val="center"/>
        <w:rPr>
          <w:bCs/>
        </w:rPr>
      </w:pPr>
    </w:p>
    <w:p w:rsidR="00047DE3" w:rsidRPr="00047DE3" w:rsidRDefault="00047DE3" w:rsidP="00047DE3">
      <w:pPr>
        <w:jc w:val="center"/>
        <w:rPr>
          <w:bCs/>
        </w:rPr>
      </w:pPr>
      <w:r w:rsidRPr="00047DE3">
        <w:rPr>
          <w:bCs/>
        </w:rPr>
        <w:t>__________________________________</w:t>
      </w:r>
    </w:p>
    <w:p w:rsidR="00047DE3" w:rsidRPr="00047DE3" w:rsidRDefault="00047DE3" w:rsidP="00047DE3">
      <w:pPr>
        <w:jc w:val="center"/>
        <w:rPr>
          <w:bCs/>
        </w:rPr>
      </w:pPr>
      <w:r w:rsidRPr="00047DE3">
        <w:rPr>
          <w:bCs/>
        </w:rPr>
        <w:t>NILTON CESAR PEREIRA MOREIRA</w:t>
      </w:r>
    </w:p>
    <w:p w:rsidR="00047DE3" w:rsidRPr="00047DE3" w:rsidRDefault="00047DE3" w:rsidP="00047DE3">
      <w:pPr>
        <w:jc w:val="center"/>
      </w:pPr>
      <w:r w:rsidRPr="00047DE3">
        <w:rPr>
          <w:bCs/>
        </w:rPr>
        <w:t>PRESIDENTE</w:t>
      </w:r>
      <w:bookmarkStart w:id="0" w:name="_GoBack"/>
      <w:bookmarkEnd w:id="0"/>
    </w:p>
    <w:sectPr w:rsidR="00047DE3" w:rsidRPr="00047DE3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47DE3"/>
    <w:rsid w:val="000A5915"/>
    <w:rsid w:val="0014139D"/>
    <w:rsid w:val="001F657A"/>
    <w:rsid w:val="002008A6"/>
    <w:rsid w:val="00200D5A"/>
    <w:rsid w:val="002B1339"/>
    <w:rsid w:val="002D183E"/>
    <w:rsid w:val="00496DF2"/>
    <w:rsid w:val="00500367"/>
    <w:rsid w:val="00654A7F"/>
    <w:rsid w:val="0067733B"/>
    <w:rsid w:val="0070779A"/>
    <w:rsid w:val="00720284"/>
    <w:rsid w:val="00756D4F"/>
    <w:rsid w:val="00783F94"/>
    <w:rsid w:val="007A18C4"/>
    <w:rsid w:val="00930622"/>
    <w:rsid w:val="00A40585"/>
    <w:rsid w:val="00A7627A"/>
    <w:rsid w:val="00A975A7"/>
    <w:rsid w:val="00AA3112"/>
    <w:rsid w:val="00B74B0D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B3E07"/>
    <w:rsid w:val="00EE041C"/>
    <w:rsid w:val="00F07471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2023-03-14T18:42:00Z</cp:lastPrinted>
  <dcterms:created xsi:type="dcterms:W3CDTF">2023-03-22T15:19:00Z</dcterms:created>
  <dcterms:modified xsi:type="dcterms:W3CDTF">2023-03-22T15:19:00Z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