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43"/>
        <w:rPr/>
      </w:pPr>
      <w:r/>
      <w:r/>
    </w:p>
    <w:p>
      <w:pPr>
        <w:pBdr/>
        <w:spacing/>
        <w:ind/>
        <w:rPr/>
      </w:pPr>
      <w:r/>
      <w:r/>
    </w:p>
    <w:p>
      <w:pPr>
        <w:pStyle w:val="1051"/>
        <w:pBdr/>
        <w:spacing/>
        <w:ind/>
        <w:jc w:val="center"/>
        <w:rPr>
          <w:b/>
          <w:bCs/>
        </w:rPr>
      </w:pPr>
      <w:r>
        <w:tab/>
      </w:r>
      <w:r>
        <w:rPr>
          <w:b/>
          <w:bCs/>
        </w:rPr>
        <w:t xml:space="preserve">REQUERIMENTO Nº_____ /2026</w:t>
      </w:r>
      <w:r>
        <w:rPr>
          <w:b/>
          <w:bCs/>
        </w:rPr>
      </w:r>
    </w:p>
    <w:p>
      <w:pPr>
        <w:pStyle w:val="1051"/>
        <w:pBdr/>
        <w:spacing/>
        <w:ind/>
        <w:rPr/>
      </w:pPr>
      <w:r/>
      <w:r/>
    </w:p>
    <w:p>
      <w:pPr>
        <w:pStyle w:val="1051"/>
        <w:pBdr/>
        <w:spacing/>
        <w:ind/>
        <w:rPr/>
      </w:pPr>
      <w:r/>
      <w:r/>
    </w:p>
    <w:p>
      <w:p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jc w:val="both"/>
        <w:rPr>
          <w:color w:val="212529"/>
          <w:sz w:val="24"/>
          <w:szCs w:val="24"/>
          <w:highlight w:val="none"/>
        </w:rPr>
      </w:pPr>
      <w:r>
        <w:rPr>
          <w:sz w:val="24"/>
          <w:szCs w:val="24"/>
        </w:rPr>
        <w:t xml:space="preserve">A Vereadora que a presente subscreve, depois de observar as normas regimentais, </w:t>
      </w:r>
      <w:r>
        <w:rPr>
          <w:b/>
          <w:bCs/>
          <w:sz w:val="24"/>
          <w:szCs w:val="24"/>
        </w:rPr>
        <w:t xml:space="preserve">REQUER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ao Excelentíssimo Senhor Chefe do Poder Executivo Municipal, através d</w:t>
      </w:r>
      <w:r>
        <w:rPr>
          <w:color w:val="212529"/>
          <w:sz w:val="24"/>
          <w:szCs w:val="24"/>
        </w:rPr>
        <w:t xml:space="preserve">a Secretaria Municipal de Saúde</w:t>
      </w:r>
      <w:r>
        <w:rPr>
          <w:color w:val="212529"/>
          <w:sz w:val="24"/>
          <w:szCs w:val="24"/>
        </w:rPr>
        <w:t xml:space="preserve">, informações sobre a implantação e disponibilização do Sistema Viver (módulo consulta), para gestão do Serviço 192, permitindo acesso direto e integrado às informações de disponibilidade de vagas das Unidades de Pronto Atendimento, que já utilizam esse sistema.</w:t>
      </w:r>
      <w:r>
        <w:rPr>
          <w:color w:val="212529"/>
          <w:sz w:val="24"/>
          <w:szCs w:val="24"/>
          <w:highlight w:val="none"/>
        </w:rPr>
      </w:r>
    </w:p>
    <w:p>
      <w:pPr>
        <w:pBdr/>
        <w:spacing w:line="240" w:lineRule="auto"/>
        <w:ind/>
        <w:jc w:val="both"/>
        <w:rPr>
          <w:color w:val="212529"/>
          <w:sz w:val="24"/>
          <w:szCs w:val="24"/>
          <w:highlight w:val="none"/>
        </w:rPr>
      </w:pPr>
      <w:r>
        <w:rPr>
          <w:color w:val="212529"/>
          <w:sz w:val="24"/>
          <w:szCs w:val="24"/>
          <w:highlight w:val="none"/>
        </w:rPr>
      </w:r>
      <w:r>
        <w:rPr>
          <w:color w:val="212529"/>
          <w:sz w:val="24"/>
          <w:szCs w:val="24"/>
          <w:highlight w:val="none"/>
        </w:rPr>
      </w:r>
      <w:r>
        <w:rPr>
          <w:color w:val="212529"/>
          <w:sz w:val="24"/>
          <w:szCs w:val="24"/>
          <w:highlight w:val="none"/>
        </w:rPr>
      </w:r>
    </w:p>
    <w:p>
      <w:pPr>
        <w:pStyle w:val="1051"/>
        <w:pBdr/>
        <w:spacing/>
        <w:ind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Conforme resposta à indicação Nº </w:t>
      </w:r>
      <w:r>
        <w:rPr>
          <w:bCs/>
          <w:sz w:val="24"/>
          <w:szCs w:val="24"/>
        </w:rPr>
        <w:t xml:space="preserve">3930/2025, encaminhada </w:t>
      </w:r>
      <w:r>
        <w:rPr>
          <w:bCs/>
          <w:sz w:val="24"/>
          <w:szCs w:val="24"/>
        </w:rPr>
        <w:t xml:space="preserve">através do ofício Nº </w:t>
      </w:r>
      <w:r>
        <w:rPr>
          <w:bCs/>
          <w:sz w:val="24"/>
          <w:szCs w:val="24"/>
        </w:rPr>
        <w:t xml:space="preserve">36132/2025, de </w:t>
      </w:r>
      <w:r>
        <w:rPr>
          <w:bCs/>
          <w:sz w:val="24"/>
          <w:szCs w:val="24"/>
        </w:rPr>
        <w:t xml:space="preserve">23/</w:t>
      </w:r>
      <w:r>
        <w:rPr>
          <w:bCs/>
          <w:sz w:val="24"/>
          <w:szCs w:val="24"/>
        </w:rPr>
        <w:t xml:space="preserve">12/2025, d</w:t>
      </w:r>
      <w:r>
        <w:rPr>
          <w:bCs/>
          <w:sz w:val="24"/>
          <w:szCs w:val="24"/>
        </w:rPr>
        <w:t xml:space="preserve">a Sra. Natalia Pires Antunes</w:t>
      </w:r>
      <w:r>
        <w:rPr>
          <w:bCs/>
          <w:sz w:val="24"/>
          <w:szCs w:val="24"/>
        </w:rPr>
        <w:t xml:space="preserve">, venho através deste solicitar informações atualizadas sobre </w:t>
      </w:r>
      <w:r>
        <w:rPr>
          <w:color w:val="212529"/>
          <w:sz w:val="24"/>
          <w:szCs w:val="24"/>
        </w:rPr>
        <w:t xml:space="preserve">a implantação e disponibilização do Sistema Viver (módulo consulta), para gestão do Serviço 192</w:t>
      </w:r>
      <w:r/>
      <w:r>
        <w:rPr>
          <w:bCs/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</w:p>
    <w:p>
      <w:pPr>
        <w:pStyle w:val="1051"/>
        <w:pBdr/>
        <w:spacing/>
        <w:ind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</w:p>
    <w:p>
      <w:pPr>
        <w:pStyle w:val="1051"/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A confirmação do status atual da implantação do Sistema no serviço 192;</w:t>
      </w:r>
      <w:r>
        <w:rPr>
          <w:sz w:val="24"/>
          <w:szCs w:val="24"/>
        </w:rPr>
      </w:r>
    </w:p>
    <w:p>
      <w:pPr>
        <w:pStyle w:val="1051"/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Caso concluído, qual data oficial das operações integradas?</w:t>
      </w:r>
      <w:r>
        <w:rPr>
          <w:sz w:val="24"/>
          <w:szCs w:val="24"/>
        </w:rPr>
      </w:r>
    </w:p>
    <w:p>
      <w:pPr>
        <w:pStyle w:val="1051"/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Caso ainda pendente, a previsão atualizada para o término da instalação e treinamento das equipes;</w:t>
      </w:r>
      <w:r>
        <w:rPr>
          <w:sz w:val="24"/>
          <w:szCs w:val="24"/>
          <w:highlight w:val="none"/>
        </w:rPr>
      </w:r>
    </w:p>
    <w:p>
      <w:pPr>
        <w:pStyle w:val="1051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1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51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11 de fevereiro de 2026</w:t>
      </w:r>
      <w:r>
        <w:rPr>
          <w:b/>
          <w:sz w:val="24"/>
          <w:szCs w:val="24"/>
        </w:rPr>
      </w:r>
    </w:p>
    <w:p>
      <w:pPr>
        <w:pStyle w:val="1051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1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51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51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51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51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</w:t>
      </w:r>
      <w:r>
        <w:rPr>
          <w:b/>
          <w:sz w:val="24"/>
          <w:szCs w:val="24"/>
        </w:rPr>
      </w:r>
    </w:p>
    <w:p>
      <w:pPr>
        <w:pStyle w:val="1051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Vereadora– Autora</w:t>
      </w:r>
      <w:r>
        <w:rPr>
          <w:b/>
          <w:sz w:val="24"/>
          <w:szCs w:val="24"/>
        </w:rPr>
      </w:r>
    </w:p>
    <w:p>
      <w:pPr>
        <w:pBdr/>
        <w:tabs>
          <w:tab w:val="left" w:leader="none" w:pos="5355"/>
        </w:tabs>
        <w:spacing/>
        <w:ind w:firstLine="1418" w:left="-1418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2579" w:right="1440" w:bottom="142" w:left="1440" w:header="568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tabs>
        <w:tab w:val="clear" w:leader="none" w:pos="4844"/>
        <w:tab w:val="bar" w:leader="none" w:pos="8931"/>
        <w:tab w:val="clear" w:leader="none" w:pos="9689"/>
      </w:tabs>
      <w:spacing/>
      <w:ind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15:appearance w15:val="boundingBox"/>
                            <w:id w:val="-1173488752"/>
                            <w:showingPlcHdr w:val="true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calendar w:val="gregorian"/>
                              <w:dateFormat w:val="d 'de' MMMM 'de' yyyy"/>
                              <w:lid w:val="pt-BR"/>
                            </w:date>
                            <w:rPr/>
                          </w:sdtPr>
                          <w:sdt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>
                                <w:t xml:space="preserve">[Data]</w:t>
                              </w:r>
                              <w:r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312;o:allowoverlap:true;o:allowincell:false;mso-position-horizontal-relative:margin;mso-position-horizontal:center;mso-position-vertical-relative:page;mso-position-vertical:bottom;width:467.65pt;height:58.30pt;mso-wrap-distance-left:9.00pt;mso-wrap-distance-top:0.00pt;mso-wrap-distance-right:9.00pt;mso-wrap-distance-bottom:0.00pt;v-text-anchor:top;visibility:visible;" filled="f">
              <v:textbox inset="0,0,0,0">
                <w:txbxContent>
                  <w:sdt>
                    <w:sdtPr>
                      <w:alias w:val="Data"/>
                      <w15:appearance w15:val="boundingBox"/>
                      <w:id w:val="-1173488752"/>
                      <w:showingPlcHdr w:val="true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calendar w:val="gregorian"/>
                        <w:dateFormat w:val="d 'de' MMMM 'de' yyyy"/>
                        <w:lid w:val="pt-BR"/>
                      </w:date>
                      <w:rPr/>
                    </w:sdtPr>
                    <w:sdtContent>
                      <w:p>
                        <w:pPr>
                          <w:pBdr/>
                          <w:spacing/>
                          <w:ind/>
                          <w:rPr/>
                        </w:pPr>
                        <w:r>
                          <w:t xml:space="preserve">[Data]</w:t>
                        </w:r>
                        <w:r/>
                      </w:p>
                    </w:sdtContent>
                  </w:sdt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  <w:r/>
  </w:p>
  <w:p>
    <w:pPr>
      <w:pStyle w:val="1038"/>
      <w:pBdr/>
      <w:tabs>
        <w:tab w:val="clear" w:leader="none" w:pos="4844"/>
        <w:tab w:val="clear" w:leader="none" w:pos="9689"/>
      </w:tabs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tabs>
        <w:tab w:val="left" w:leader="none" w:pos="1276"/>
        <w:tab w:val="clear" w:leader="none" w:pos="4844"/>
        <w:tab w:val="clear" w:leader="none" w:pos="9689"/>
      </w:tabs>
      <w:spacing/>
      <w:ind w:right="-43"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24750" cy="1254220"/>
              <wp:effectExtent l="0" t="0" r="0" b="0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493505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49" cy="125421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98.76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0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8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upperLetter"/>
      <w:pPr>
        <w:pBdr/>
        <w:spacing/>
        <w:ind w:hanging="360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5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7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9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1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3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5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7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94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9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845">
    <w:name w:val="Heading 1"/>
    <w:basedOn w:val="844"/>
    <w:next w:val="844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365f91" w:themeColor="accent1" w:themeShade="BF"/>
      <w:sz w:val="40"/>
      <w:szCs w:val="40"/>
    </w:rPr>
  </w:style>
  <w:style w:type="paragraph" w:styleId="846">
    <w:name w:val="Heading 2"/>
    <w:basedOn w:val="844"/>
    <w:next w:val="844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color w:val="365f91" w:themeColor="accent1" w:themeShade="BF"/>
      <w:sz w:val="32"/>
      <w:szCs w:val="32"/>
    </w:rPr>
  </w:style>
  <w:style w:type="paragraph" w:styleId="847">
    <w:name w:val="Heading 3"/>
    <w:basedOn w:val="844"/>
    <w:next w:val="844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color w:val="365f91" w:themeColor="accent1" w:themeShade="BF"/>
      <w:sz w:val="28"/>
      <w:szCs w:val="28"/>
    </w:rPr>
  </w:style>
  <w:style w:type="paragraph" w:styleId="848">
    <w:name w:val="Heading 4"/>
    <w:basedOn w:val="844"/>
    <w:next w:val="844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i/>
      <w:iCs/>
      <w:color w:val="365f91" w:themeColor="accent1" w:themeShade="BF"/>
    </w:rPr>
  </w:style>
  <w:style w:type="paragraph" w:styleId="849">
    <w:name w:val="Heading 5"/>
    <w:basedOn w:val="844"/>
    <w:next w:val="844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color w:val="365f91" w:themeColor="accent1" w:themeShade="BF"/>
    </w:rPr>
  </w:style>
  <w:style w:type="paragraph" w:styleId="850">
    <w:name w:val="Heading 6"/>
    <w:basedOn w:val="844"/>
    <w:next w:val="844"/>
    <w:link w:val="101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i/>
      <w:iCs/>
      <w:color w:val="595959" w:themeColor="text1" w:themeTint="A6"/>
    </w:rPr>
  </w:style>
  <w:style w:type="paragraph" w:styleId="851">
    <w:name w:val="Heading 7"/>
    <w:basedOn w:val="844"/>
    <w:next w:val="844"/>
    <w:link w:val="101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52">
    <w:name w:val="Heading 8"/>
    <w:basedOn w:val="844"/>
    <w:next w:val="844"/>
    <w:link w:val="1017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53">
    <w:name w:val="Heading 9"/>
    <w:basedOn w:val="844"/>
    <w:next w:val="844"/>
    <w:link w:val="1018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54" w:default="1">
    <w:name w:val="Default Paragraph Font"/>
    <w:uiPriority w:val="1"/>
    <w:semiHidden/>
    <w:unhideWhenUsed/>
    <w:pPr>
      <w:pBdr/>
      <w:spacing/>
      <w:ind/>
    </w:pPr>
  </w:style>
  <w:style w:type="table" w:styleId="8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6" w:default="1">
    <w:name w:val="No List"/>
    <w:uiPriority w:val="99"/>
    <w:semiHidden/>
    <w:unhideWhenUsed/>
    <w:pPr>
      <w:pBdr/>
      <w:spacing/>
      <w:ind/>
    </w:pPr>
  </w:style>
  <w:style w:type="character" w:styleId="857" w:customStyle="1">
    <w:name w:val="Heading 1 Char"/>
    <w:basedOn w:val="85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8" w:customStyle="1">
    <w:name w:val="Heading 2 Char"/>
    <w:basedOn w:val="85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9" w:customStyle="1">
    <w:name w:val="Heading 3 Char"/>
    <w:basedOn w:val="85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0" w:customStyle="1">
    <w:name w:val="Heading 4 Char"/>
    <w:basedOn w:val="85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1" w:customStyle="1">
    <w:name w:val="Heading 5 Char"/>
    <w:basedOn w:val="85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2" w:customStyle="1">
    <w:name w:val="Heading 6 Char"/>
    <w:basedOn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 w:customStyle="1">
    <w:name w:val="Heading 7 Char"/>
    <w:basedOn w:val="8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 w:customStyle="1">
    <w:name w:val="Heading 8 Char"/>
    <w:basedOn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 w:customStyle="1">
    <w:name w:val="Heading 9 Char"/>
    <w:basedOn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customStyle="1">
    <w:name w:val="Title Char"/>
    <w:basedOn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 w:customStyle="1">
    <w:name w:val="Subtitle Char"/>
    <w:basedOn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 w:customStyle="1">
    <w:name w:val="Quote Char"/>
    <w:basedOn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 w:customStyle="1">
    <w:name w:val="Intense Quote Char"/>
    <w:basedOn w:val="85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0" w:customStyle="1">
    <w:name w:val="Header Char"/>
    <w:basedOn w:val="854"/>
    <w:uiPriority w:val="99"/>
    <w:pPr>
      <w:pBdr/>
      <w:spacing/>
      <w:ind/>
    </w:pPr>
  </w:style>
  <w:style w:type="character" w:styleId="871" w:customStyle="1">
    <w:name w:val="Footer Char"/>
    <w:basedOn w:val="854"/>
    <w:uiPriority w:val="99"/>
    <w:pPr>
      <w:pBdr/>
      <w:spacing/>
      <w:ind/>
    </w:pPr>
  </w:style>
  <w:style w:type="character" w:styleId="872" w:customStyle="1">
    <w:name w:val="Footnote Text Char"/>
    <w:basedOn w:val="854"/>
    <w:uiPriority w:val="99"/>
    <w:semiHidden/>
    <w:pPr>
      <w:pBdr/>
      <w:spacing/>
      <w:ind/>
    </w:pPr>
    <w:rPr>
      <w:sz w:val="20"/>
      <w:szCs w:val="20"/>
    </w:rPr>
  </w:style>
  <w:style w:type="character" w:styleId="873" w:customStyle="1">
    <w:name w:val="Endnote Text Char"/>
    <w:basedOn w:val="854"/>
    <w:uiPriority w:val="99"/>
    <w:semiHidden/>
    <w:pPr>
      <w:pBdr/>
      <w:spacing/>
      <w:ind/>
    </w:pPr>
    <w:rPr>
      <w:sz w:val="20"/>
      <w:szCs w:val="20"/>
    </w:rPr>
  </w:style>
  <w:style w:type="paragraph" w:styleId="874">
    <w:name w:val="toc 1"/>
    <w:basedOn w:val="844"/>
    <w:next w:val="844"/>
    <w:uiPriority w:val="39"/>
    <w:unhideWhenUsed/>
    <w:pPr>
      <w:pBdr/>
      <w:spacing w:after="100"/>
      <w:ind/>
    </w:pPr>
  </w:style>
  <w:style w:type="paragraph" w:styleId="875">
    <w:name w:val="toc 2"/>
    <w:basedOn w:val="844"/>
    <w:next w:val="844"/>
    <w:uiPriority w:val="39"/>
    <w:unhideWhenUsed/>
    <w:pPr>
      <w:pBdr/>
      <w:spacing w:after="100"/>
      <w:ind w:left="220"/>
    </w:pPr>
  </w:style>
  <w:style w:type="paragraph" w:styleId="876">
    <w:name w:val="toc 3"/>
    <w:basedOn w:val="844"/>
    <w:next w:val="844"/>
    <w:uiPriority w:val="39"/>
    <w:unhideWhenUsed/>
    <w:pPr>
      <w:pBdr/>
      <w:spacing w:after="100"/>
      <w:ind w:left="440"/>
    </w:pPr>
  </w:style>
  <w:style w:type="paragraph" w:styleId="877">
    <w:name w:val="toc 4"/>
    <w:basedOn w:val="844"/>
    <w:next w:val="844"/>
    <w:uiPriority w:val="39"/>
    <w:unhideWhenUsed/>
    <w:pPr>
      <w:pBdr/>
      <w:spacing w:after="100"/>
      <w:ind w:left="660"/>
    </w:pPr>
  </w:style>
  <w:style w:type="paragraph" w:styleId="878">
    <w:name w:val="toc 5"/>
    <w:basedOn w:val="844"/>
    <w:next w:val="844"/>
    <w:uiPriority w:val="39"/>
    <w:unhideWhenUsed/>
    <w:pPr>
      <w:pBdr/>
      <w:spacing w:after="100"/>
      <w:ind w:left="880"/>
    </w:pPr>
  </w:style>
  <w:style w:type="paragraph" w:styleId="879">
    <w:name w:val="toc 6"/>
    <w:basedOn w:val="844"/>
    <w:next w:val="844"/>
    <w:uiPriority w:val="39"/>
    <w:unhideWhenUsed/>
    <w:pPr>
      <w:pBdr/>
      <w:spacing w:after="100"/>
      <w:ind w:left="1100"/>
    </w:pPr>
  </w:style>
  <w:style w:type="paragraph" w:styleId="880">
    <w:name w:val="toc 7"/>
    <w:basedOn w:val="844"/>
    <w:next w:val="844"/>
    <w:uiPriority w:val="39"/>
    <w:unhideWhenUsed/>
    <w:pPr>
      <w:pBdr/>
      <w:spacing w:after="100"/>
      <w:ind w:left="1320"/>
    </w:pPr>
  </w:style>
  <w:style w:type="paragraph" w:styleId="881">
    <w:name w:val="toc 8"/>
    <w:basedOn w:val="844"/>
    <w:next w:val="844"/>
    <w:uiPriority w:val="39"/>
    <w:unhideWhenUsed/>
    <w:pPr>
      <w:pBdr/>
      <w:spacing w:after="100"/>
      <w:ind w:left="1540"/>
    </w:pPr>
  </w:style>
  <w:style w:type="paragraph" w:styleId="882">
    <w:name w:val="toc 9"/>
    <w:basedOn w:val="844"/>
    <w:next w:val="844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54"/>
    <w:uiPriority w:val="99"/>
    <w:semiHidden/>
    <w:pPr>
      <w:pBdr/>
      <w:spacing/>
      <w:ind/>
    </w:pPr>
    <w:rPr>
      <w:color w:val="666666"/>
    </w:rPr>
  </w:style>
  <w:style w:type="table" w:styleId="884">
    <w:name w:val="Table Grid"/>
    <w:basedOn w:val="85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Table Grid Light"/>
    <w:basedOn w:val="85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1"/>
    <w:basedOn w:val="85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2"/>
    <w:basedOn w:val="85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1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2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3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4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5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6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6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7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1 Light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5 Dark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7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1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2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3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4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5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6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1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2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3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4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5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6"/>
    <w:basedOn w:val="8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1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6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0" w:customStyle="1">
    <w:name w:val="Título 1 Char"/>
    <w:basedOn w:val="854"/>
    <w:link w:val="84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11" w:customStyle="1">
    <w:name w:val="Título 2 Char"/>
    <w:basedOn w:val="854"/>
    <w:link w:val="84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12" w:customStyle="1">
    <w:name w:val="Título 3 Char"/>
    <w:basedOn w:val="854"/>
    <w:link w:val="84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13" w:customStyle="1">
    <w:name w:val="Título 4 Char"/>
    <w:basedOn w:val="854"/>
    <w:link w:val="84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4" w:customStyle="1">
    <w:name w:val="Título 5 Char"/>
    <w:basedOn w:val="854"/>
    <w:link w:val="84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5" w:customStyle="1">
    <w:name w:val="Título 6 Char"/>
    <w:basedOn w:val="854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 w:customStyle="1">
    <w:name w:val="Título 7 Char"/>
    <w:basedOn w:val="854"/>
    <w:link w:val="85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 w:customStyle="1">
    <w:name w:val="Título 8 Char"/>
    <w:basedOn w:val="854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 w:customStyle="1">
    <w:name w:val="Título 9 Char"/>
    <w:basedOn w:val="854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9">
    <w:name w:val="Title"/>
    <w:basedOn w:val="844"/>
    <w:next w:val="844"/>
    <w:link w:val="1020"/>
    <w:uiPriority w:val="10"/>
    <w:qFormat/>
    <w:pPr>
      <w:pBdr/>
      <w:spacing w:after="80" w:line="240" w:lineRule="auto"/>
      <w:ind/>
      <w:contextualSpacing w:val="true"/>
    </w:pPr>
    <w:rPr>
      <w:spacing w:val="-10"/>
      <w:sz w:val="56"/>
      <w:szCs w:val="56"/>
    </w:rPr>
  </w:style>
  <w:style w:type="character" w:styleId="1020" w:customStyle="1">
    <w:name w:val="Título Char"/>
    <w:basedOn w:val="854"/>
    <w:link w:val="10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1">
    <w:name w:val="Subtitle"/>
    <w:basedOn w:val="844"/>
    <w:next w:val="844"/>
    <w:link w:val="10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2" w:customStyle="1">
    <w:name w:val="Subtítulo Char"/>
    <w:basedOn w:val="854"/>
    <w:link w:val="10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3">
    <w:name w:val="Quote"/>
    <w:basedOn w:val="844"/>
    <w:next w:val="844"/>
    <w:link w:val="10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4" w:customStyle="1">
    <w:name w:val="Citação Char"/>
    <w:basedOn w:val="854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5">
    <w:name w:val="List Paragraph"/>
    <w:basedOn w:val="844"/>
    <w:uiPriority w:val="34"/>
    <w:qFormat/>
    <w:pPr>
      <w:pBdr/>
      <w:spacing/>
      <w:ind w:left="720"/>
      <w:contextualSpacing w:val="true"/>
    </w:pPr>
  </w:style>
  <w:style w:type="character" w:styleId="1026">
    <w:name w:val="Intense Emphasis"/>
    <w:basedOn w:val="85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7">
    <w:name w:val="Intense Quote"/>
    <w:basedOn w:val="844"/>
    <w:next w:val="844"/>
    <w:link w:val="102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8" w:customStyle="1">
    <w:name w:val="Citação Intensa Char"/>
    <w:basedOn w:val="854"/>
    <w:link w:val="102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9">
    <w:name w:val="Intense Reference"/>
    <w:basedOn w:val="85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30">
    <w:name w:val="No Spacing"/>
    <w:basedOn w:val="844"/>
    <w:uiPriority w:val="1"/>
    <w:qFormat/>
    <w:pPr>
      <w:pBdr/>
      <w:spacing w:line="240" w:lineRule="auto"/>
      <w:ind/>
    </w:pPr>
  </w:style>
  <w:style w:type="character" w:styleId="1031">
    <w:name w:val="Subtle Emphasis"/>
    <w:basedOn w:val="8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854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854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8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85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6">
    <w:name w:val="Header"/>
    <w:basedOn w:val="844"/>
    <w:link w:val="1037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7" w:customStyle="1">
    <w:name w:val="Cabeçalho Char"/>
    <w:basedOn w:val="854"/>
    <w:link w:val="1036"/>
    <w:uiPriority w:val="99"/>
    <w:pPr>
      <w:pBdr/>
      <w:spacing/>
      <w:ind/>
    </w:pPr>
  </w:style>
  <w:style w:type="paragraph" w:styleId="1038">
    <w:name w:val="Footer"/>
    <w:basedOn w:val="844"/>
    <w:link w:val="1039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9" w:customStyle="1">
    <w:name w:val="Rodapé Char"/>
    <w:basedOn w:val="854"/>
    <w:link w:val="1038"/>
    <w:uiPriority w:val="99"/>
    <w:pPr>
      <w:pBdr/>
      <w:spacing/>
      <w:ind/>
    </w:pPr>
  </w:style>
  <w:style w:type="paragraph" w:styleId="1040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1041">
    <w:name w:val="footnote text"/>
    <w:basedOn w:val="844"/>
    <w:link w:val="104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2" w:customStyle="1">
    <w:name w:val="Texto de nota de rodapé Char"/>
    <w:basedOn w:val="854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footnote reference"/>
    <w:basedOn w:val="854"/>
    <w:uiPriority w:val="99"/>
    <w:semiHidden/>
    <w:unhideWhenUsed/>
    <w:pPr>
      <w:pBdr/>
      <w:spacing/>
      <w:ind/>
    </w:pPr>
    <w:rPr>
      <w:vertAlign w:val="superscript"/>
    </w:rPr>
  </w:style>
  <w:style w:type="paragraph" w:styleId="1044">
    <w:name w:val="endnote text"/>
    <w:basedOn w:val="844"/>
    <w:link w:val="1045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5" w:customStyle="1">
    <w:name w:val="Texto de nota de fim Char"/>
    <w:basedOn w:val="854"/>
    <w:link w:val="1044"/>
    <w:uiPriority w:val="99"/>
    <w:semiHidden/>
    <w:pPr>
      <w:pBdr/>
      <w:spacing/>
      <w:ind/>
    </w:pPr>
    <w:rPr>
      <w:sz w:val="20"/>
      <w:szCs w:val="20"/>
    </w:rPr>
  </w:style>
  <w:style w:type="character" w:styleId="1046">
    <w:name w:val="endnote reference"/>
    <w:basedOn w:val="854"/>
    <w:uiPriority w:val="99"/>
    <w:semiHidden/>
    <w:unhideWhenUsed/>
    <w:pPr>
      <w:pBdr/>
      <w:spacing/>
      <w:ind/>
    </w:pPr>
    <w:rPr>
      <w:vertAlign w:val="superscript"/>
    </w:rPr>
  </w:style>
  <w:style w:type="character" w:styleId="1047">
    <w:name w:val="Hyperlink"/>
    <w:basedOn w:val="85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8">
    <w:name w:val="FollowedHyperlink"/>
    <w:basedOn w:val="85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9">
    <w:name w:val="TOC Heading"/>
    <w:uiPriority w:val="39"/>
    <w:unhideWhenUsed/>
    <w:pPr>
      <w:pBdr/>
      <w:spacing/>
      <w:ind/>
    </w:pPr>
  </w:style>
  <w:style w:type="paragraph" w:styleId="1050">
    <w:name w:val="table of figures"/>
    <w:basedOn w:val="844"/>
    <w:next w:val="844"/>
    <w:uiPriority w:val="99"/>
    <w:unhideWhenUsed/>
    <w:pPr>
      <w:pBdr/>
      <w:spacing/>
      <w:ind/>
    </w:pPr>
  </w:style>
  <w:style w:type="paragraph" w:styleId="1051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4</cp:revision>
  <dcterms:created xsi:type="dcterms:W3CDTF">2026-02-09T17:48:00Z</dcterms:created>
  <dcterms:modified xsi:type="dcterms:W3CDTF">2026-02-11T17:28:12Z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