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B9E0" w14:textId="77777777" w:rsidR="00F64695" w:rsidRDefault="00F64695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01CA409" w14:textId="1D850D74" w:rsidR="00F64695" w:rsidRDefault="0097551B" w:rsidP="00483758">
      <w:pPr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483758">
        <w:rPr>
          <w:rFonts w:ascii="Verdana" w:hAnsi="Verdana" w:cstheme="minorHAnsi"/>
          <w:b/>
          <w:bCs/>
          <w:sz w:val="28"/>
          <w:szCs w:val="28"/>
        </w:rPr>
        <w:t xml:space="preserve">   </w:t>
      </w:r>
      <w:r>
        <w:rPr>
          <w:rFonts w:ascii="Verdana" w:hAnsi="Verdana" w:cstheme="minorHAnsi"/>
          <w:b/>
          <w:bCs/>
          <w:sz w:val="28"/>
          <w:szCs w:val="28"/>
        </w:rPr>
        <w:t xml:space="preserve">    /2025</w:t>
      </w:r>
    </w:p>
    <w:p w14:paraId="75CDC90E" w14:textId="77777777" w:rsidR="00F64695" w:rsidRDefault="00F64695">
      <w:pPr>
        <w:rPr>
          <w:rFonts w:ascii="Verdana" w:hAnsi="Verdana" w:cstheme="minorHAnsi"/>
          <w:b/>
          <w:bCs/>
          <w:sz w:val="28"/>
          <w:szCs w:val="28"/>
        </w:rPr>
      </w:pPr>
    </w:p>
    <w:p w14:paraId="711500FB" w14:textId="77777777" w:rsidR="00DB73B9" w:rsidRDefault="00DB73B9">
      <w:pPr>
        <w:spacing w:line="276" w:lineRule="auto"/>
        <w:jc w:val="both"/>
        <w:rPr>
          <w:rFonts w:ascii="Verdana" w:eastAsia="Arial" w:hAnsi="Verdana" w:cstheme="minorHAnsi"/>
        </w:rPr>
      </w:pPr>
    </w:p>
    <w:p w14:paraId="59E2AFD4" w14:textId="440F236A" w:rsidR="00DB73B9" w:rsidRPr="00DB73B9" w:rsidRDefault="0097551B" w:rsidP="00DB73B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>REQUER</w:t>
      </w:r>
      <w:bookmarkEnd w:id="0"/>
      <w:r>
        <w:rPr>
          <w:rFonts w:ascii="Verdana" w:eastAsia="Arial" w:hAnsi="Verdana" w:cstheme="minorHAnsi"/>
          <w:sz w:val="22"/>
          <w:szCs w:val="22"/>
        </w:rPr>
        <w:t xml:space="preserve"> à Mesa Diretora a expedição de correspondência, ao Poder Executivo Municipal, especificamente à Secretaria Municipal de Saúde, </w:t>
      </w:r>
      <w:r w:rsidR="00DB73B9" w:rsidRPr="00DB73B9">
        <w:rPr>
          <w:rFonts w:ascii="Verdana" w:hAnsi="Verdana"/>
          <w:sz w:val="22"/>
          <w:szCs w:val="22"/>
        </w:rPr>
        <w:t>solicitando informações detal</w:t>
      </w:r>
      <w:r w:rsidR="00DB73B9">
        <w:rPr>
          <w:rFonts w:ascii="Verdana" w:hAnsi="Verdana"/>
          <w:sz w:val="22"/>
          <w:szCs w:val="22"/>
        </w:rPr>
        <w:t>h</w:t>
      </w:r>
      <w:r w:rsidR="00DB73B9" w:rsidRPr="00DB73B9">
        <w:rPr>
          <w:rFonts w:ascii="Verdana" w:hAnsi="Verdana"/>
          <w:sz w:val="22"/>
          <w:szCs w:val="22"/>
        </w:rPr>
        <w:t>adas acerca da atual situação da câmara refrigeradora de sangue do Hospital Público Municipal de Macaé (HPM).</w:t>
      </w:r>
    </w:p>
    <w:p w14:paraId="0D704F05" w14:textId="68804BED" w:rsidR="00F64695" w:rsidRDefault="00F64695" w:rsidP="00DB73B9">
      <w:pPr>
        <w:spacing w:line="276" w:lineRule="auto"/>
        <w:jc w:val="both"/>
        <w:rPr>
          <w:rFonts w:ascii="Verdana" w:hAnsi="Verdana" w:cs="Verdana"/>
          <w:sz w:val="22"/>
          <w:szCs w:val="22"/>
        </w:rPr>
      </w:pPr>
    </w:p>
    <w:p w14:paraId="2F29C5F9" w14:textId="77777777" w:rsidR="00DB73B9" w:rsidRPr="00DB73B9" w:rsidRDefault="00DB73B9" w:rsidP="007629F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Diante das notícias de irregularidades no funcionamento do equipamento, bem como de possível atraso na reposição ou substituição das câmaras, requer-se que o Executivo esclareça:</w:t>
      </w:r>
    </w:p>
    <w:p w14:paraId="709CB899" w14:textId="77777777" w:rsidR="00DB73B9" w:rsidRPr="00DB73B9" w:rsidRDefault="00DB73B9" w:rsidP="007629F8">
      <w:pPr>
        <w:jc w:val="both"/>
        <w:rPr>
          <w:rFonts w:ascii="Verdana" w:hAnsi="Verdana"/>
          <w:sz w:val="22"/>
          <w:szCs w:val="22"/>
        </w:rPr>
      </w:pPr>
    </w:p>
    <w:p w14:paraId="4762A8F0" w14:textId="63505B20" w:rsidR="00DB73B9" w:rsidRPr="00DB73B9" w:rsidRDefault="00DB73B9" w:rsidP="007629F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1. Qual o problema técnico identificado na câmara refrigeradora de sangue atualmente utilizada no HPM?</w:t>
      </w:r>
    </w:p>
    <w:p w14:paraId="050EF8E4" w14:textId="77777777" w:rsidR="00541BD8" w:rsidRDefault="00DB73B9" w:rsidP="007629F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2. Quais protocolos estão sendo adotados pela Secretaria Municipal de Saúde para minimizar ou mitigar a situação?</w:t>
      </w:r>
      <w:r w:rsidR="00483758">
        <w:rPr>
          <w:rFonts w:ascii="Verdana" w:hAnsi="Verdana"/>
          <w:sz w:val="22"/>
          <w:szCs w:val="22"/>
        </w:rPr>
        <w:t xml:space="preserve"> </w:t>
      </w:r>
    </w:p>
    <w:p w14:paraId="2EF7D3A2" w14:textId="1249658E" w:rsidR="00DB73B9" w:rsidRPr="00DB73B9" w:rsidRDefault="00541BD8" w:rsidP="007629F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3. </w:t>
      </w:r>
      <w:r w:rsidR="00483758">
        <w:rPr>
          <w:rFonts w:ascii="Verdana" w:hAnsi="Verdana"/>
          <w:sz w:val="22"/>
          <w:szCs w:val="22"/>
        </w:rPr>
        <w:t>Onde o estoque de sangue (bolsas) está sendo armazenado?</w:t>
      </w:r>
    </w:p>
    <w:p w14:paraId="747EBC86" w14:textId="612BACD3" w:rsidR="00DB73B9" w:rsidRPr="00DB73B9" w:rsidRDefault="00541BD8" w:rsidP="007629F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</w:t>
      </w:r>
      <w:r w:rsidR="00DB73B9" w:rsidRPr="00DB73B9">
        <w:rPr>
          <w:rFonts w:ascii="Verdana" w:hAnsi="Verdana"/>
          <w:sz w:val="22"/>
          <w:szCs w:val="22"/>
        </w:rPr>
        <w:t>. Houve impacto no fornecimento de sangue aos pacientes internados ou na realização de cirurgias</w:t>
      </w:r>
      <w:r>
        <w:rPr>
          <w:rFonts w:ascii="Verdana" w:hAnsi="Verdana"/>
          <w:sz w:val="22"/>
          <w:szCs w:val="22"/>
        </w:rPr>
        <w:t xml:space="preserve"> eletivas e de urgência/emergência</w:t>
      </w:r>
      <w:r w:rsidR="00DB73B9" w:rsidRPr="00DB73B9">
        <w:rPr>
          <w:rFonts w:ascii="Verdana" w:hAnsi="Verdana"/>
          <w:sz w:val="22"/>
          <w:szCs w:val="22"/>
        </w:rPr>
        <w:t>?</w:t>
      </w:r>
    </w:p>
    <w:p w14:paraId="3D13563E" w14:textId="2CEF5723" w:rsidR="00DB73B9" w:rsidRPr="00DB73B9" w:rsidRDefault="00DB73B9" w:rsidP="007629F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 xml:space="preserve">4. Qual é o status atual do processo de licitação </w:t>
      </w:r>
      <w:r w:rsidR="00541BD8">
        <w:rPr>
          <w:rFonts w:ascii="Verdana" w:hAnsi="Verdana"/>
          <w:sz w:val="22"/>
          <w:szCs w:val="22"/>
        </w:rPr>
        <w:t>Nº 404361/3023 (em tramitação há cerca de 1.024 dias)</w:t>
      </w:r>
      <w:r w:rsidRPr="00DB73B9">
        <w:rPr>
          <w:rFonts w:ascii="Verdana" w:hAnsi="Verdana"/>
          <w:sz w:val="22"/>
          <w:szCs w:val="22"/>
        </w:rPr>
        <w:t xml:space="preserve"> para aquisição ou locação de novas câmaras refrigeradoras?</w:t>
      </w:r>
    </w:p>
    <w:p w14:paraId="29E06237" w14:textId="3BD0DE7F" w:rsidR="00DB73B9" w:rsidRPr="00DB73B9" w:rsidRDefault="00DB73B9" w:rsidP="007629F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5. Existe processo emergencial</w:t>
      </w:r>
      <w:r w:rsidR="00483758">
        <w:rPr>
          <w:rFonts w:ascii="Verdana" w:hAnsi="Verdana"/>
          <w:sz w:val="22"/>
          <w:szCs w:val="22"/>
        </w:rPr>
        <w:t xml:space="preserve"> </w:t>
      </w:r>
      <w:r w:rsidRPr="00DB73B9">
        <w:rPr>
          <w:rFonts w:ascii="Verdana" w:hAnsi="Verdana"/>
          <w:sz w:val="22"/>
          <w:szCs w:val="22"/>
        </w:rPr>
        <w:t>em andamento para garantir a segurança e a regularidade da cadeia de armazenamento de sangue?</w:t>
      </w:r>
    </w:p>
    <w:p w14:paraId="20249BB8" w14:textId="77777777" w:rsidR="00DB73B9" w:rsidRPr="00DB73B9" w:rsidRDefault="00DB73B9" w:rsidP="00DB73B9">
      <w:pPr>
        <w:rPr>
          <w:rFonts w:ascii="Verdana" w:hAnsi="Verdana"/>
          <w:sz w:val="22"/>
          <w:szCs w:val="22"/>
        </w:rPr>
      </w:pPr>
    </w:p>
    <w:p w14:paraId="776DDBFA" w14:textId="498129FB" w:rsidR="00DB73B9" w:rsidRPr="00DB73B9" w:rsidRDefault="00DB73B9" w:rsidP="00DB73B9">
      <w:pPr>
        <w:rPr>
          <w:rFonts w:ascii="Verdana" w:hAnsi="Verdana"/>
          <w:sz w:val="22"/>
          <w:szCs w:val="22"/>
        </w:rPr>
      </w:pPr>
    </w:p>
    <w:p w14:paraId="3FF9DA8C" w14:textId="24B7ECF6" w:rsidR="00DB73B9" w:rsidRPr="00483758" w:rsidRDefault="00DB73B9" w:rsidP="00DB73B9">
      <w:pPr>
        <w:rPr>
          <w:rFonts w:ascii="Verdana" w:hAnsi="Verdana"/>
          <w:b/>
          <w:bCs/>
          <w:sz w:val="22"/>
          <w:szCs w:val="22"/>
        </w:rPr>
      </w:pPr>
      <w:r w:rsidRPr="00483758">
        <w:rPr>
          <w:rFonts w:ascii="Verdana" w:hAnsi="Verdana"/>
          <w:b/>
          <w:bCs/>
          <w:sz w:val="22"/>
          <w:szCs w:val="22"/>
        </w:rPr>
        <w:t xml:space="preserve">JUSTIFICATIVA </w:t>
      </w:r>
    </w:p>
    <w:p w14:paraId="6F41FBD5" w14:textId="77777777" w:rsidR="00DB73B9" w:rsidRPr="00DB73B9" w:rsidRDefault="00DB73B9" w:rsidP="00DB73B9">
      <w:pPr>
        <w:rPr>
          <w:rFonts w:ascii="Verdana" w:hAnsi="Verdana"/>
          <w:sz w:val="22"/>
          <w:szCs w:val="22"/>
        </w:rPr>
      </w:pPr>
    </w:p>
    <w:p w14:paraId="51670573" w14:textId="047E2135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A solicitação ora apresentada justifica-se pela relevância sanitária e estratégica do funcionamento adequado da câmara refrigeradora de sangue no Hospital Público Municipal de Macaé (HPM).</w:t>
      </w:r>
    </w:p>
    <w:p w14:paraId="7848FC58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</w:p>
    <w:p w14:paraId="2305A791" w14:textId="140B965C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 xml:space="preserve">As </w:t>
      </w:r>
      <w:r w:rsidR="0097551B" w:rsidRPr="00DB73B9">
        <w:rPr>
          <w:rFonts w:ascii="Verdana" w:hAnsi="Verdana"/>
          <w:sz w:val="22"/>
          <w:szCs w:val="22"/>
        </w:rPr>
        <w:t>câm</w:t>
      </w:r>
      <w:r w:rsidR="0097551B">
        <w:rPr>
          <w:rFonts w:ascii="Verdana" w:hAnsi="Verdana"/>
          <w:sz w:val="22"/>
          <w:szCs w:val="22"/>
        </w:rPr>
        <w:t>a</w:t>
      </w:r>
      <w:r w:rsidR="0097551B" w:rsidRPr="00DB73B9">
        <w:rPr>
          <w:rFonts w:ascii="Verdana" w:hAnsi="Verdana"/>
          <w:sz w:val="22"/>
          <w:szCs w:val="22"/>
        </w:rPr>
        <w:t>ras</w:t>
      </w:r>
      <w:r w:rsidRPr="00DB73B9">
        <w:rPr>
          <w:rFonts w:ascii="Verdana" w:hAnsi="Verdana"/>
          <w:sz w:val="22"/>
          <w:szCs w:val="22"/>
        </w:rPr>
        <w:t xml:space="preserve"> refrigeradoras são equipamentos essenciais para a preservação, segurança e qualidade hemoterápica das bolsas de sangue, garantindo que os hemocomponentes permaneçam dentro dos padrões de temperatura estabelecidos pelas normas técnicas da ANVISA (RDC nº 34/2014) e do Ministério da Saúde. Qualquer instabilidade ou falha no equipamento coloca em risco:</w:t>
      </w:r>
    </w:p>
    <w:p w14:paraId="2AFA3939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</w:p>
    <w:p w14:paraId="5C72077D" w14:textId="667B555C" w:rsidR="00DB73B9" w:rsidRPr="00DB73B9" w:rsidRDefault="00483758" w:rsidP="0048375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DB73B9" w:rsidRPr="00DB73B9">
        <w:rPr>
          <w:rFonts w:ascii="Verdana" w:hAnsi="Verdana"/>
          <w:sz w:val="22"/>
          <w:szCs w:val="22"/>
        </w:rPr>
        <w:t xml:space="preserve"> a segurança transfusional dos pacientes;</w:t>
      </w:r>
    </w:p>
    <w:p w14:paraId="1D9620B4" w14:textId="54B60354" w:rsidR="00DB73B9" w:rsidRPr="00DB73B9" w:rsidRDefault="00483758" w:rsidP="0048375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DB73B9" w:rsidRPr="00DB73B9">
        <w:rPr>
          <w:rFonts w:ascii="Verdana" w:hAnsi="Verdana"/>
          <w:sz w:val="22"/>
          <w:szCs w:val="22"/>
        </w:rPr>
        <w:t xml:space="preserve"> a realização de cirurgias eletivas e de emergência;</w:t>
      </w:r>
    </w:p>
    <w:p w14:paraId="23714826" w14:textId="5D81586A" w:rsidR="00DB73B9" w:rsidRPr="00DB73B9" w:rsidRDefault="00483758" w:rsidP="0048375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DB73B9" w:rsidRPr="00DB73B9">
        <w:rPr>
          <w:rFonts w:ascii="Verdana" w:hAnsi="Verdana"/>
          <w:sz w:val="22"/>
          <w:szCs w:val="22"/>
        </w:rPr>
        <w:t xml:space="preserve"> a continuidade dos atendimentos a vítimas de trauma, gestantes, crianças e demais pacientes que dependem de transfusão;</w:t>
      </w:r>
    </w:p>
    <w:p w14:paraId="4BE99A78" w14:textId="33CFB57F" w:rsidR="00DB73B9" w:rsidRPr="00DB73B9" w:rsidRDefault="00483758" w:rsidP="0048375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DB73B9" w:rsidRPr="00DB73B9">
        <w:rPr>
          <w:rFonts w:ascii="Verdana" w:hAnsi="Verdana"/>
          <w:sz w:val="22"/>
          <w:szCs w:val="22"/>
        </w:rPr>
        <w:t xml:space="preserve"> além de poder resultar em perda de bolsas de sangue, um insumo de altíssima relevância e difícil reposição.</w:t>
      </w:r>
    </w:p>
    <w:p w14:paraId="5BD7BE11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</w:p>
    <w:p w14:paraId="7EA36F29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A busca por informações oficiais torna-se ainda mais necessária diante de relatos de que o equipamento apresenta problemas e de que o processo licitatório iniciado em 2023 para a substituição das câmaras refrigeradoras não teria sido concluído.</w:t>
      </w:r>
    </w:p>
    <w:p w14:paraId="5EEC61B1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</w:p>
    <w:p w14:paraId="2D6CAF6C" w14:textId="2C17F98A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Considerando que o HPM é a principal unidade hospitalar do município e atende diariamente grande volume de pacientes — inclusive procedimentos de média e alta complexidade —, é dever desta Casa acompanhar com rigor questões que possam afetar a segurança do ato transfusional, a eficiência da rede hospitalar e a proteção à vida.</w:t>
      </w:r>
    </w:p>
    <w:p w14:paraId="3D92A032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</w:p>
    <w:p w14:paraId="3D186F76" w14:textId="1CE86A13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O requerimento fundamenta-se no Regimento Interno da Câmara Municipal de Macaé, que assegura aos vereadores o direito de obter informações do Executivo sobre atos de gestão pública, bem como n</w:t>
      </w:r>
      <w:r w:rsidR="00483758">
        <w:rPr>
          <w:rFonts w:ascii="Verdana" w:hAnsi="Verdana"/>
          <w:sz w:val="22"/>
          <w:szCs w:val="22"/>
        </w:rPr>
        <w:t xml:space="preserve">a </w:t>
      </w:r>
      <w:r w:rsidRPr="00DB73B9">
        <w:rPr>
          <w:rFonts w:ascii="Verdana" w:hAnsi="Verdana"/>
          <w:sz w:val="22"/>
          <w:szCs w:val="22"/>
        </w:rPr>
        <w:t>Lei Orgânica do Município, que determina a obrigatoriedade de transparência e de prestação de informações quando solicitadas pelo Poder Legislativo.</w:t>
      </w:r>
    </w:p>
    <w:p w14:paraId="6D78DEC7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</w:p>
    <w:p w14:paraId="51075B1F" w14:textId="77777777" w:rsidR="00DB73B9" w:rsidRPr="00DB73B9" w:rsidRDefault="00DB73B9" w:rsidP="00483758">
      <w:pPr>
        <w:jc w:val="both"/>
        <w:rPr>
          <w:rFonts w:ascii="Verdana" w:hAnsi="Verdana"/>
          <w:sz w:val="22"/>
          <w:szCs w:val="22"/>
        </w:rPr>
      </w:pPr>
      <w:r w:rsidRPr="00DB73B9">
        <w:rPr>
          <w:rFonts w:ascii="Verdana" w:hAnsi="Verdana"/>
          <w:sz w:val="22"/>
          <w:szCs w:val="22"/>
        </w:rPr>
        <w:t>Diante do exposto, a presente solicitação não apenas cumpre sua função fiscalizatória, mas contribui para a melhoria da gestão da saúde pública municipal, assegurando transparência, segurança e eficiência na assistência hospitalar prestada à população.</w:t>
      </w:r>
    </w:p>
    <w:p w14:paraId="223FA495" w14:textId="77777777" w:rsidR="00DB73B9" w:rsidRPr="00DB73B9" w:rsidRDefault="00DB73B9" w:rsidP="00DB73B9">
      <w:pPr>
        <w:rPr>
          <w:rFonts w:ascii="Verdana" w:hAnsi="Verdana"/>
          <w:sz w:val="22"/>
          <w:szCs w:val="22"/>
        </w:rPr>
      </w:pPr>
    </w:p>
    <w:p w14:paraId="38019A4B" w14:textId="77777777" w:rsidR="00F64695" w:rsidRDefault="00F64695">
      <w:pPr>
        <w:jc w:val="both"/>
        <w:rPr>
          <w:rFonts w:ascii="Verdana" w:hAnsi="Verdana"/>
          <w:sz w:val="22"/>
          <w:szCs w:val="22"/>
        </w:rPr>
      </w:pPr>
    </w:p>
    <w:p w14:paraId="30890FAE" w14:textId="1D881332" w:rsidR="00F64695" w:rsidRDefault="00F64695">
      <w:pPr>
        <w:jc w:val="both"/>
        <w:rPr>
          <w:rFonts w:ascii="Verdana" w:hAnsi="Verdana"/>
          <w:sz w:val="22"/>
          <w:szCs w:val="22"/>
        </w:rPr>
      </w:pPr>
    </w:p>
    <w:p w14:paraId="08552A67" w14:textId="46485E9A" w:rsidR="00483758" w:rsidRDefault="00483758">
      <w:pPr>
        <w:jc w:val="both"/>
        <w:rPr>
          <w:rFonts w:ascii="Verdana" w:hAnsi="Verdana"/>
          <w:sz w:val="22"/>
          <w:szCs w:val="22"/>
        </w:rPr>
      </w:pPr>
    </w:p>
    <w:p w14:paraId="616201BA" w14:textId="07E916DD" w:rsidR="00483758" w:rsidRDefault="00483758">
      <w:pPr>
        <w:jc w:val="both"/>
        <w:rPr>
          <w:rFonts w:ascii="Verdana" w:hAnsi="Verdana"/>
          <w:sz w:val="22"/>
          <w:szCs w:val="22"/>
        </w:rPr>
      </w:pPr>
    </w:p>
    <w:p w14:paraId="141ECB0B" w14:textId="7C6025A8" w:rsidR="00483758" w:rsidRDefault="00483758">
      <w:pPr>
        <w:jc w:val="both"/>
        <w:rPr>
          <w:rFonts w:ascii="Verdana" w:hAnsi="Verdana"/>
          <w:sz w:val="22"/>
          <w:szCs w:val="22"/>
        </w:rPr>
      </w:pPr>
    </w:p>
    <w:p w14:paraId="0F9194DF" w14:textId="77777777" w:rsidR="00483758" w:rsidRDefault="00483758">
      <w:pPr>
        <w:jc w:val="both"/>
        <w:rPr>
          <w:rFonts w:ascii="Verdana" w:hAnsi="Verdana"/>
          <w:sz w:val="22"/>
          <w:szCs w:val="22"/>
        </w:rPr>
      </w:pPr>
    </w:p>
    <w:p w14:paraId="152B5749" w14:textId="5D3A3820" w:rsidR="00F64695" w:rsidRDefault="0097551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483758">
        <w:rPr>
          <w:rFonts w:ascii="Verdana" w:hAnsi="Verdana"/>
          <w:sz w:val="22"/>
          <w:szCs w:val="22"/>
        </w:rPr>
        <w:t>02</w:t>
      </w:r>
      <w:r>
        <w:rPr>
          <w:rFonts w:ascii="Verdana" w:hAnsi="Verdana"/>
          <w:sz w:val="22"/>
          <w:szCs w:val="22"/>
        </w:rPr>
        <w:t xml:space="preserve"> de</w:t>
      </w:r>
      <w:r>
        <w:rPr>
          <w:rFonts w:ascii="Verdana" w:hAnsi="Verdana"/>
          <w:sz w:val="22"/>
          <w:szCs w:val="22"/>
        </w:rPr>
        <w:t xml:space="preserve"> </w:t>
      </w:r>
      <w:r w:rsidR="00483758">
        <w:rPr>
          <w:rFonts w:ascii="Verdana" w:hAnsi="Verdana"/>
          <w:sz w:val="22"/>
          <w:szCs w:val="22"/>
        </w:rPr>
        <w:t>dezembro</w:t>
      </w:r>
      <w:r>
        <w:rPr>
          <w:rFonts w:ascii="Verdana" w:hAnsi="Verdana"/>
          <w:sz w:val="22"/>
          <w:szCs w:val="22"/>
        </w:rPr>
        <w:t xml:space="preserve"> de 2025.</w:t>
      </w:r>
    </w:p>
    <w:p w14:paraId="3AC05387" w14:textId="77777777" w:rsidR="00F64695" w:rsidRDefault="00F64695">
      <w:pPr>
        <w:ind w:right="283"/>
        <w:rPr>
          <w:rFonts w:ascii="Verdana" w:hAnsi="Verdana" w:cstheme="minorHAnsi"/>
          <w:b/>
        </w:rPr>
      </w:pPr>
    </w:p>
    <w:p w14:paraId="7F512ADF" w14:textId="5F08E5C8" w:rsidR="00F64695" w:rsidRDefault="00F64695">
      <w:pPr>
        <w:ind w:right="283"/>
        <w:rPr>
          <w:rFonts w:ascii="Verdana" w:hAnsi="Verdana" w:cstheme="minorHAnsi"/>
          <w:b/>
        </w:rPr>
      </w:pPr>
    </w:p>
    <w:p w14:paraId="73642164" w14:textId="6361DD35" w:rsidR="00483758" w:rsidRDefault="00483758">
      <w:pPr>
        <w:ind w:right="283"/>
        <w:rPr>
          <w:rFonts w:ascii="Verdana" w:hAnsi="Verdana" w:cstheme="minorHAnsi"/>
          <w:b/>
        </w:rPr>
      </w:pPr>
    </w:p>
    <w:p w14:paraId="3C70190A" w14:textId="77777777" w:rsidR="00483758" w:rsidRDefault="00483758">
      <w:pPr>
        <w:ind w:right="283"/>
        <w:rPr>
          <w:rFonts w:ascii="Verdana" w:hAnsi="Verdana" w:cstheme="minorHAnsi"/>
          <w:b/>
        </w:rPr>
      </w:pPr>
    </w:p>
    <w:p w14:paraId="67E69C21" w14:textId="77777777" w:rsidR="00F64695" w:rsidRDefault="00F64695">
      <w:pPr>
        <w:ind w:right="283"/>
        <w:rPr>
          <w:rFonts w:ascii="Verdana" w:hAnsi="Verdana" w:cstheme="minorHAnsi"/>
          <w:b/>
        </w:rPr>
      </w:pPr>
    </w:p>
    <w:p w14:paraId="15008637" w14:textId="77777777" w:rsidR="00F64695" w:rsidRDefault="0097551B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Dra Mayara Rezende</w:t>
      </w:r>
    </w:p>
    <w:p w14:paraId="5029B8DB" w14:textId="77777777" w:rsidR="00F64695" w:rsidRDefault="0097551B">
      <w:pPr>
        <w:ind w:left="1134" w:right="283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>Vereadora - autora</w:t>
      </w:r>
    </w:p>
    <w:p w14:paraId="6BA59155" w14:textId="77777777" w:rsidR="00F64695" w:rsidRDefault="0097551B">
      <w:pPr>
        <w:ind w:left="1134" w:right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F64695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1F08" w14:textId="77777777" w:rsidR="00F64695" w:rsidRDefault="0097551B">
      <w:r>
        <w:separator/>
      </w:r>
    </w:p>
  </w:endnote>
  <w:endnote w:type="continuationSeparator" w:id="0">
    <w:p w14:paraId="54741278" w14:textId="77777777" w:rsidR="00F64695" w:rsidRDefault="0097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7953" w14:textId="77777777" w:rsidR="00F64695" w:rsidRDefault="0097551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668438FF" w14:textId="77777777" w:rsidR="00F64695" w:rsidRDefault="0097551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798B724A" w14:textId="77777777" w:rsidR="00F64695" w:rsidRDefault="0097551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75AC710C" w14:textId="77777777" w:rsidR="00F64695" w:rsidRDefault="0097551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7379D669" w14:textId="77777777" w:rsidR="00F64695" w:rsidRDefault="0097551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tooltip="mailto:secretaria@cmmace.rj.gov.br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423807E" w14:textId="77777777" w:rsidR="00F64695" w:rsidRDefault="00F646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59AC" w14:textId="77777777" w:rsidR="00F64695" w:rsidRDefault="0097551B">
      <w:r>
        <w:separator/>
      </w:r>
    </w:p>
  </w:footnote>
  <w:footnote w:type="continuationSeparator" w:id="0">
    <w:p w14:paraId="3994C24F" w14:textId="77777777" w:rsidR="00F64695" w:rsidRDefault="0097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9DE7" w14:textId="77777777" w:rsidR="00F64695" w:rsidRDefault="0097551B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mc:AlternateContent>
        <mc:Choice Requires="wpg">
          <w:drawing>
            <wp:inline distT="0" distB="0" distL="0" distR="0" wp14:anchorId="428741DB" wp14:editId="59F65848">
              <wp:extent cx="588010" cy="537845"/>
              <wp:effectExtent l="0" t="0" r="254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782270" name="Imagem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801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30pt;height:42.3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091EACD2" w14:textId="77777777" w:rsidR="00F64695" w:rsidRDefault="0097551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78D8982D" w14:textId="77777777" w:rsidR="00F64695" w:rsidRDefault="0097551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2852F6C7" w14:textId="77777777" w:rsidR="00F64695" w:rsidRDefault="0097551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11D1F0A9" w14:textId="77777777" w:rsidR="00F64695" w:rsidRDefault="0097551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3E0A37FF" w14:textId="77777777" w:rsidR="00F64695" w:rsidRDefault="00F646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745E"/>
    <w:multiLevelType w:val="multilevel"/>
    <w:tmpl w:val="0BCE4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65FA0"/>
    <w:multiLevelType w:val="hybridMultilevel"/>
    <w:tmpl w:val="F52AF002"/>
    <w:lvl w:ilvl="0" w:tplc="E6AA9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6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06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95"/>
    <w:rsid w:val="00081B75"/>
    <w:rsid w:val="00483758"/>
    <w:rsid w:val="00541BD8"/>
    <w:rsid w:val="007104B2"/>
    <w:rsid w:val="007629F8"/>
    <w:rsid w:val="0097551B"/>
    <w:rsid w:val="00DB73B9"/>
    <w:rsid w:val="00F6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63C8"/>
  <w15:docId w15:val="{6FD3A40D-D85A-4C63-A72E-54858D19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Isabela Pereira da Silva Catharino</cp:lastModifiedBy>
  <cp:revision>7</cp:revision>
  <dcterms:created xsi:type="dcterms:W3CDTF">2025-12-02T11:56:00Z</dcterms:created>
  <dcterms:modified xsi:type="dcterms:W3CDTF">2025-12-02T12:23:00Z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