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455B" w14:textId="5B566B8F" w:rsidR="00173AC6" w:rsidRDefault="00173AC6">
      <w:pPr>
        <w:rPr>
          <w:rFonts w:ascii="Verdana" w:hAnsi="Verdana" w:cstheme="minorHAnsi"/>
          <w:b/>
          <w:bCs/>
          <w:sz w:val="28"/>
          <w:szCs w:val="28"/>
        </w:rPr>
      </w:pPr>
    </w:p>
    <w:p w14:paraId="15C4DE99" w14:textId="56A0B23D" w:rsidR="00EB7F88" w:rsidRDefault="009932CA">
      <w:pPr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</w:t>
      </w:r>
      <w:r w:rsidR="000D787D">
        <w:rPr>
          <w:rFonts w:ascii="Verdana" w:hAnsi="Verdana" w:cstheme="minorHAnsi"/>
          <w:b/>
          <w:bCs/>
          <w:sz w:val="28"/>
          <w:szCs w:val="28"/>
        </w:rPr>
        <w:t xml:space="preserve">   </w:t>
      </w:r>
      <w:r>
        <w:rPr>
          <w:rFonts w:ascii="Verdana" w:hAnsi="Verdana" w:cstheme="minorHAnsi"/>
          <w:b/>
          <w:bCs/>
          <w:sz w:val="28"/>
          <w:szCs w:val="28"/>
        </w:rPr>
        <w:t>/2025</w:t>
      </w:r>
    </w:p>
    <w:p w14:paraId="3C9C409D" w14:textId="77777777" w:rsidR="00EB7F88" w:rsidRDefault="00EB7F88">
      <w:pPr>
        <w:rPr>
          <w:rFonts w:ascii="Verdana" w:hAnsi="Verdana" w:cstheme="minorHAnsi"/>
          <w:b/>
          <w:bCs/>
          <w:sz w:val="28"/>
          <w:szCs w:val="28"/>
        </w:rPr>
      </w:pPr>
    </w:p>
    <w:p w14:paraId="2A770A7C" w14:textId="77777777" w:rsidR="00F23C47" w:rsidRDefault="00F23C47" w:rsidP="002D0D47">
      <w:pPr>
        <w:spacing w:line="276" w:lineRule="auto"/>
        <w:jc w:val="both"/>
        <w:rPr>
          <w:rFonts w:ascii="Verdana" w:eastAsia="Arial" w:hAnsi="Verdana" w:cstheme="minorHAnsi"/>
        </w:rPr>
      </w:pPr>
      <w:r>
        <w:rPr>
          <w:rFonts w:ascii="Verdana" w:hAnsi="Verdana" w:cstheme="minorHAnsi"/>
        </w:rPr>
        <w:t xml:space="preserve">     </w:t>
      </w:r>
      <w:r w:rsidR="002D0D47">
        <w:rPr>
          <w:rFonts w:ascii="Verdana" w:eastAsia="Arial" w:hAnsi="Verdana" w:cstheme="minorHAnsi"/>
        </w:rPr>
        <w:t xml:space="preserve"> </w:t>
      </w:r>
    </w:p>
    <w:p w14:paraId="058D0DA0" w14:textId="4E9CEF77" w:rsidR="00173AC6" w:rsidRPr="00173AC6" w:rsidRDefault="002D0D47" w:rsidP="00101AA1">
      <w:pPr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="Verdana" w:eastAsia="Arial" w:hAnsi="Verdana" w:cstheme="minorHAnsi"/>
        </w:rPr>
        <w:t xml:space="preserve">A Vereadora que o presente subscreve, depois de observar as normas regimentais, </w:t>
      </w:r>
      <w:bookmarkStart w:id="0" w:name="OLE_LINK1"/>
      <w:r>
        <w:rPr>
          <w:rFonts w:ascii="Verdana" w:eastAsia="Arial" w:hAnsi="Verdana" w:cstheme="minorHAnsi"/>
          <w:b/>
        </w:rPr>
        <w:t xml:space="preserve">REQUER </w:t>
      </w:r>
      <w:r>
        <w:rPr>
          <w:rFonts w:ascii="Verdana" w:eastAsia="Arial" w:hAnsi="Verdana" w:cstheme="minorHAnsi"/>
        </w:rPr>
        <w:t xml:space="preserve">à Mesa Diretora a expedição de correspondência ao Excelentíssimo Senhor Chefe do Poder Executivo Municipal, </w:t>
      </w:r>
      <w:r w:rsidR="003F22B2">
        <w:rPr>
          <w:rFonts w:ascii="Verdana" w:eastAsia="Arial" w:hAnsi="Verdana" w:cstheme="minorHAnsi"/>
        </w:rPr>
        <w:t xml:space="preserve">especificamente </w:t>
      </w:r>
      <w:r w:rsidR="00AA6CDA">
        <w:rPr>
          <w:rFonts w:ascii="Verdana" w:eastAsia="Arial" w:hAnsi="Verdana" w:cstheme="minorHAnsi"/>
        </w:rPr>
        <w:t>à</w:t>
      </w:r>
      <w:r w:rsidR="003F22B2">
        <w:rPr>
          <w:rFonts w:ascii="Verdana" w:eastAsia="Arial" w:hAnsi="Verdana" w:cstheme="minorHAnsi"/>
        </w:rPr>
        <w:t xml:space="preserve"> Secretaria Municipal de </w:t>
      </w:r>
      <w:r w:rsidR="00AA6CDA">
        <w:rPr>
          <w:rFonts w:ascii="Verdana" w:eastAsia="Arial" w:hAnsi="Verdana" w:cstheme="minorHAnsi"/>
        </w:rPr>
        <w:t>S</w:t>
      </w:r>
      <w:r w:rsidR="003F22B2">
        <w:rPr>
          <w:rFonts w:ascii="Verdana" w:eastAsia="Arial" w:hAnsi="Verdana" w:cstheme="minorHAnsi"/>
        </w:rPr>
        <w:t>aúde</w:t>
      </w:r>
      <w:r>
        <w:rPr>
          <w:rFonts w:ascii="Verdana" w:eastAsia="Arial" w:hAnsi="Verdana" w:cstheme="minorHAnsi"/>
        </w:rPr>
        <w:t xml:space="preserve">, </w:t>
      </w:r>
      <w:bookmarkEnd w:id="0"/>
      <w:r w:rsidR="00173AC6" w:rsidRPr="00173AC6">
        <w:rPr>
          <w:rFonts w:asciiTheme="minorHAnsi" w:hAnsiTheme="minorHAnsi" w:cstheme="minorHAnsi"/>
          <w:sz w:val="28"/>
          <w:szCs w:val="28"/>
        </w:rPr>
        <w:t>informaç</w:t>
      </w:r>
      <w:r w:rsidR="00B327B1">
        <w:rPr>
          <w:rFonts w:asciiTheme="minorHAnsi" w:hAnsiTheme="minorHAnsi" w:cstheme="minorHAnsi"/>
          <w:sz w:val="28"/>
          <w:szCs w:val="28"/>
        </w:rPr>
        <w:t xml:space="preserve">ões relativas </w:t>
      </w:r>
      <w:r w:rsidR="00664474">
        <w:rPr>
          <w:rFonts w:asciiTheme="minorHAnsi" w:hAnsiTheme="minorHAnsi" w:cstheme="minorHAnsi"/>
          <w:sz w:val="28"/>
          <w:szCs w:val="28"/>
        </w:rPr>
        <w:t>às</w:t>
      </w:r>
      <w:r w:rsidR="00B327B1">
        <w:rPr>
          <w:rFonts w:asciiTheme="minorHAnsi" w:hAnsiTheme="minorHAnsi" w:cstheme="minorHAnsi"/>
          <w:sz w:val="28"/>
          <w:szCs w:val="28"/>
        </w:rPr>
        <w:t xml:space="preserve"> </w:t>
      </w:r>
      <w:r w:rsidR="00173AC6" w:rsidRPr="00173AC6">
        <w:rPr>
          <w:rFonts w:asciiTheme="minorHAnsi" w:hAnsiTheme="minorHAnsi" w:cstheme="minorHAnsi"/>
          <w:sz w:val="28"/>
          <w:szCs w:val="28"/>
        </w:rPr>
        <w:t>constat</w:t>
      </w:r>
      <w:r w:rsidR="00B327B1">
        <w:rPr>
          <w:rFonts w:asciiTheme="minorHAnsi" w:hAnsiTheme="minorHAnsi" w:cstheme="minorHAnsi"/>
          <w:sz w:val="28"/>
          <w:szCs w:val="28"/>
        </w:rPr>
        <w:t>ações identificadas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 na Estratégia de Saúde da Família (ESF) de Córrego do Ouro, identificadas em fiscalização realizada pela Comissão Permanente de Saúde da Câmara Municipal de Macaé.</w:t>
      </w:r>
    </w:p>
    <w:p w14:paraId="555A5573" w14:textId="77777777" w:rsidR="00173AC6" w:rsidRDefault="00173AC6" w:rsidP="00FE45F5">
      <w:pPr>
        <w:spacing w:line="276" w:lineRule="auto"/>
        <w:jc w:val="both"/>
        <w:rPr>
          <w:rFonts w:ascii="Verdana" w:hAnsi="Verdana" w:cstheme="minorHAnsi"/>
        </w:rPr>
      </w:pPr>
    </w:p>
    <w:p w14:paraId="408B6AE0" w14:textId="77777777" w:rsidR="00101AA1" w:rsidRDefault="00101AA1" w:rsidP="004E5D4E">
      <w:pPr>
        <w:jc w:val="center"/>
        <w:rPr>
          <w:rFonts w:ascii="Verdana" w:hAnsi="Verdana" w:cstheme="minorHAnsi"/>
          <w:b/>
          <w:bCs/>
        </w:rPr>
      </w:pPr>
    </w:p>
    <w:p w14:paraId="28D3D3E0" w14:textId="3F8FF109" w:rsidR="002D0D47" w:rsidRDefault="002D0D47" w:rsidP="00101AA1">
      <w:pPr>
        <w:rPr>
          <w:rFonts w:ascii="Verdana" w:hAnsi="Verdana" w:cstheme="minorHAnsi"/>
          <w:b/>
          <w:bCs/>
        </w:rPr>
      </w:pPr>
      <w:r>
        <w:rPr>
          <w:rFonts w:ascii="Verdana" w:hAnsi="Verdana" w:cstheme="minorHAnsi"/>
          <w:b/>
          <w:bCs/>
        </w:rPr>
        <w:t>JUSTIFICATIVA</w:t>
      </w:r>
    </w:p>
    <w:p w14:paraId="35C91071" w14:textId="41EFC979" w:rsidR="004E5D4E" w:rsidRDefault="004E5D4E" w:rsidP="000D787D">
      <w:pPr>
        <w:jc w:val="both"/>
        <w:rPr>
          <w:rFonts w:asciiTheme="minorHAnsi" w:hAnsiTheme="minorHAnsi"/>
          <w:sz w:val="28"/>
          <w:szCs w:val="28"/>
        </w:rPr>
      </w:pPr>
    </w:p>
    <w:p w14:paraId="37BD57D8" w14:textId="77777777" w:rsidR="00AA6CDA" w:rsidRDefault="00AA6CDA" w:rsidP="00806E30">
      <w:pPr>
        <w:jc w:val="both"/>
        <w:rPr>
          <w:rFonts w:ascii="Verdana" w:hAnsi="Verdana"/>
        </w:rPr>
      </w:pPr>
    </w:p>
    <w:p w14:paraId="1B940F40" w14:textId="623F8773" w:rsidR="00935888" w:rsidRDefault="00AA6CDA" w:rsidP="00806E30">
      <w:pPr>
        <w:jc w:val="both"/>
        <w:rPr>
          <w:rFonts w:ascii="Verdana" w:hAnsi="Verdana"/>
        </w:rPr>
      </w:pPr>
      <w:r>
        <w:rPr>
          <w:rFonts w:ascii="Verdana" w:hAnsi="Verdana"/>
        </w:rPr>
        <w:t>No dia 11 de setembro de 2025</w:t>
      </w:r>
      <w:r w:rsidR="00173AC6">
        <w:rPr>
          <w:rFonts w:ascii="Verdana" w:hAnsi="Verdana"/>
        </w:rPr>
        <w:t>,</w:t>
      </w:r>
      <w:r>
        <w:rPr>
          <w:rFonts w:ascii="Verdana" w:hAnsi="Verdana"/>
        </w:rPr>
        <w:t xml:space="preserve"> os vereadores Dra</w:t>
      </w:r>
      <w:r w:rsidR="00173AC6">
        <w:rPr>
          <w:rFonts w:ascii="Verdana" w:hAnsi="Verdana"/>
        </w:rPr>
        <w:t>.</w:t>
      </w:r>
      <w:r>
        <w:rPr>
          <w:rFonts w:ascii="Verdana" w:hAnsi="Verdana"/>
        </w:rPr>
        <w:t xml:space="preserve"> Mayara Rezende e Tico Jardim, </w:t>
      </w:r>
      <w:r w:rsidR="00173AC6">
        <w:rPr>
          <w:rFonts w:ascii="Verdana" w:hAnsi="Verdana"/>
        </w:rPr>
        <w:t>membros</w:t>
      </w:r>
      <w:r>
        <w:rPr>
          <w:rFonts w:ascii="Verdana" w:hAnsi="Verdana"/>
        </w:rPr>
        <w:t xml:space="preserve"> da Comissão Permanente d</w:t>
      </w:r>
      <w:r w:rsidR="00935888">
        <w:rPr>
          <w:rFonts w:ascii="Verdana" w:hAnsi="Verdana"/>
        </w:rPr>
        <w:t>e Saúde da</w:t>
      </w:r>
      <w:r>
        <w:rPr>
          <w:rFonts w:ascii="Verdana" w:hAnsi="Verdana"/>
        </w:rPr>
        <w:t xml:space="preserve"> Câmara dos Vereadores de Macaé, </w:t>
      </w:r>
      <w:r w:rsidR="00173AC6" w:rsidRPr="00173AC6">
        <w:rPr>
          <w:rFonts w:asciiTheme="minorHAnsi" w:hAnsiTheme="minorHAnsi" w:cstheme="minorHAnsi"/>
          <w:sz w:val="28"/>
          <w:szCs w:val="28"/>
        </w:rPr>
        <w:t xml:space="preserve">realizaram visita de fiscalização às unidades da Estratégia de Saúde da Família (ESF) da região serrana, em especial à unidade do distrito de Córrego do Ouro, tendo sido </w:t>
      </w:r>
      <w:r w:rsidR="00664474">
        <w:rPr>
          <w:rFonts w:asciiTheme="minorHAnsi" w:hAnsiTheme="minorHAnsi" w:cstheme="minorHAnsi"/>
          <w:sz w:val="28"/>
          <w:szCs w:val="28"/>
        </w:rPr>
        <w:t>identificados os seguintes pontos:</w:t>
      </w:r>
    </w:p>
    <w:p w14:paraId="23C65C87" w14:textId="77777777" w:rsidR="00AA6CDA" w:rsidRPr="0000295A" w:rsidRDefault="00AA6CDA" w:rsidP="00806E30">
      <w:pPr>
        <w:jc w:val="both"/>
        <w:rPr>
          <w:rFonts w:ascii="Verdana" w:hAnsi="Verdana"/>
        </w:rPr>
      </w:pPr>
    </w:p>
    <w:p w14:paraId="3EC8FA81" w14:textId="4C131F0E" w:rsidR="0000295A" w:rsidRPr="004933FC" w:rsidRDefault="00173AC6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Ausência</w:t>
      </w:r>
      <w:r w:rsidR="000E1B82">
        <w:rPr>
          <w:rFonts w:ascii="Verdana" w:hAnsi="Verdana"/>
        </w:rPr>
        <w:t xml:space="preserve"> de médico de família n</w:t>
      </w:r>
      <w:r w:rsidR="004933FC" w:rsidRPr="004933FC">
        <w:rPr>
          <w:rFonts w:ascii="Verdana" w:hAnsi="Verdana"/>
        </w:rPr>
        <w:t xml:space="preserve">a equipe </w:t>
      </w:r>
      <w:r w:rsidR="000E1B82">
        <w:rPr>
          <w:rFonts w:ascii="Verdana" w:hAnsi="Verdana"/>
        </w:rPr>
        <w:t>B</w:t>
      </w:r>
      <w:r w:rsidR="004933FC" w:rsidRPr="004933FC">
        <w:rPr>
          <w:rFonts w:ascii="Verdana" w:hAnsi="Verdana"/>
        </w:rPr>
        <w:t xml:space="preserve"> (</w:t>
      </w:r>
      <w:r>
        <w:rPr>
          <w:rFonts w:ascii="Verdana" w:hAnsi="Verdana"/>
        </w:rPr>
        <w:t xml:space="preserve">abrangendo </w:t>
      </w:r>
      <w:r w:rsidR="004933FC" w:rsidRPr="004933FC">
        <w:rPr>
          <w:rFonts w:ascii="Verdana" w:hAnsi="Verdana"/>
        </w:rPr>
        <w:t>da rua Pedro Adami até Trapich</w:t>
      </w:r>
      <w:r w:rsidR="000E1B82">
        <w:rPr>
          <w:rFonts w:ascii="Verdana" w:hAnsi="Verdana"/>
        </w:rPr>
        <w:t>e</w:t>
      </w:r>
      <w:r w:rsidR="004933FC" w:rsidRPr="004933FC">
        <w:rPr>
          <w:rFonts w:ascii="Verdana" w:hAnsi="Verdana"/>
        </w:rPr>
        <w:t>)</w:t>
      </w:r>
      <w:r>
        <w:rPr>
          <w:rFonts w:ascii="Verdana" w:hAnsi="Verdana"/>
        </w:rPr>
        <w:t>;</w:t>
      </w:r>
      <w:r w:rsidR="004933FC" w:rsidRPr="004933FC">
        <w:rPr>
          <w:rFonts w:ascii="Verdana" w:hAnsi="Verdana"/>
        </w:rPr>
        <w:t xml:space="preserve"> </w:t>
      </w:r>
    </w:p>
    <w:p w14:paraId="16FA542D" w14:textId="57899AD1" w:rsidR="00914E9F" w:rsidRDefault="000E1B82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Equipe multiprofissional</w:t>
      </w:r>
      <w:r w:rsidR="004E4C05">
        <w:rPr>
          <w:rFonts w:ascii="Verdana" w:hAnsi="Verdana"/>
        </w:rPr>
        <w:t xml:space="preserve"> </w:t>
      </w:r>
      <w:r w:rsidR="00914E9F">
        <w:rPr>
          <w:rFonts w:ascii="Verdana" w:hAnsi="Verdana"/>
        </w:rPr>
        <w:t>(e-</w:t>
      </w:r>
      <w:r w:rsidR="00173AC6">
        <w:rPr>
          <w:rFonts w:ascii="Verdana" w:hAnsi="Verdana"/>
        </w:rPr>
        <w:t>M</w:t>
      </w:r>
      <w:r w:rsidR="00914E9F">
        <w:rPr>
          <w:rFonts w:ascii="Verdana" w:hAnsi="Verdana"/>
        </w:rPr>
        <w:t>ulti)</w:t>
      </w:r>
      <w:r w:rsidR="004E4C05">
        <w:rPr>
          <w:rFonts w:ascii="Verdana" w:hAnsi="Verdana"/>
        </w:rPr>
        <w:t xml:space="preserve"> </w:t>
      </w:r>
      <w:r w:rsidR="00173AC6">
        <w:rPr>
          <w:rFonts w:ascii="Verdana" w:hAnsi="Verdana"/>
        </w:rPr>
        <w:t xml:space="preserve">composta </w:t>
      </w:r>
      <w:r>
        <w:rPr>
          <w:rFonts w:ascii="Verdana" w:hAnsi="Verdana"/>
        </w:rPr>
        <w:t xml:space="preserve">apenas </w:t>
      </w:r>
      <w:r w:rsidR="00914E9F">
        <w:rPr>
          <w:rFonts w:ascii="Verdana" w:hAnsi="Verdana"/>
        </w:rPr>
        <w:t xml:space="preserve">com </w:t>
      </w:r>
      <w:r w:rsidR="00173AC6">
        <w:rPr>
          <w:rFonts w:ascii="Verdana" w:hAnsi="Verdana"/>
        </w:rPr>
        <w:t>F</w:t>
      </w:r>
      <w:r w:rsidR="00914E9F">
        <w:rPr>
          <w:rFonts w:ascii="Verdana" w:hAnsi="Verdana"/>
        </w:rPr>
        <w:t>isioterapeuta</w:t>
      </w:r>
      <w:r w:rsidR="00173AC6">
        <w:rPr>
          <w:rFonts w:ascii="Verdana" w:hAnsi="Verdana"/>
        </w:rPr>
        <w:t>, quando anteriormente havia</w:t>
      </w:r>
      <w:r w:rsidR="00914E9F">
        <w:rPr>
          <w:rFonts w:ascii="Verdana" w:hAnsi="Verdana"/>
        </w:rPr>
        <w:t xml:space="preserve"> </w:t>
      </w:r>
      <w:r w:rsidR="00173AC6">
        <w:rPr>
          <w:rFonts w:ascii="Verdana" w:hAnsi="Verdana"/>
        </w:rPr>
        <w:t>P</w:t>
      </w:r>
      <w:r w:rsidR="00914E9F">
        <w:rPr>
          <w:rFonts w:ascii="Verdana" w:hAnsi="Verdana"/>
        </w:rPr>
        <w:t>sicólogo, Fonoaudiólogo e Assistente Social</w:t>
      </w:r>
      <w:r w:rsidR="00173AC6">
        <w:rPr>
          <w:rFonts w:ascii="Verdana" w:hAnsi="Verdana"/>
        </w:rPr>
        <w:t>;</w:t>
      </w:r>
    </w:p>
    <w:p w14:paraId="2E611756" w14:textId="2DBD18AE" w:rsidR="00914E9F" w:rsidRDefault="00914E9F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Infiltrações em </w:t>
      </w:r>
      <w:r w:rsidR="00173AC6">
        <w:rPr>
          <w:rFonts w:ascii="Verdana" w:hAnsi="Verdana"/>
        </w:rPr>
        <w:t>diversos pontos</w:t>
      </w:r>
      <w:r>
        <w:rPr>
          <w:rFonts w:ascii="Verdana" w:hAnsi="Verdana"/>
        </w:rPr>
        <w:t xml:space="preserve"> da unidade</w:t>
      </w:r>
      <w:r w:rsidR="00173AC6">
        <w:rPr>
          <w:rFonts w:ascii="Verdana" w:hAnsi="Verdana"/>
        </w:rPr>
        <w:t>;</w:t>
      </w:r>
    </w:p>
    <w:p w14:paraId="23FC4C63" w14:textId="505EE743" w:rsidR="000D787D" w:rsidRDefault="00914E9F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Ausência de banheiro </w:t>
      </w:r>
      <w:r w:rsidR="00173AC6">
        <w:rPr>
          <w:rFonts w:ascii="Verdana" w:hAnsi="Verdana"/>
        </w:rPr>
        <w:t xml:space="preserve">exclusivo para </w:t>
      </w:r>
      <w:r>
        <w:rPr>
          <w:rFonts w:ascii="Verdana" w:hAnsi="Verdana"/>
        </w:rPr>
        <w:t xml:space="preserve">funcionários, </w:t>
      </w:r>
      <w:r w:rsidR="00173AC6">
        <w:rPr>
          <w:rFonts w:ascii="Verdana" w:hAnsi="Verdana"/>
        </w:rPr>
        <w:t xml:space="preserve">que </w:t>
      </w:r>
      <w:r w:rsidR="00101AA1">
        <w:rPr>
          <w:rFonts w:ascii="Verdana" w:hAnsi="Verdana"/>
        </w:rPr>
        <w:t>precisam compartilhar</w:t>
      </w:r>
      <w:r>
        <w:rPr>
          <w:rFonts w:ascii="Verdana" w:hAnsi="Verdana"/>
        </w:rPr>
        <w:t xml:space="preserve"> com </w:t>
      </w:r>
      <w:r w:rsidR="00664474">
        <w:rPr>
          <w:rFonts w:ascii="Verdana" w:hAnsi="Verdana"/>
        </w:rPr>
        <w:t>os usuários/pacientes</w:t>
      </w:r>
      <w:r w:rsidR="00173AC6">
        <w:rPr>
          <w:rFonts w:ascii="Verdana" w:hAnsi="Verdana"/>
        </w:rPr>
        <w:t>;</w:t>
      </w:r>
    </w:p>
    <w:p w14:paraId="04D51146" w14:textId="4255D71A" w:rsidR="00914E9F" w:rsidRDefault="00914E9F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Mobiliário precário</w:t>
      </w:r>
      <w:r w:rsidR="00173AC6">
        <w:rPr>
          <w:rFonts w:ascii="Verdana" w:hAnsi="Verdana"/>
        </w:rPr>
        <w:t xml:space="preserve"> e inadequado;</w:t>
      </w:r>
    </w:p>
    <w:p w14:paraId="71E18293" w14:textId="55168903" w:rsidR="00914E9F" w:rsidRDefault="00914E9F" w:rsidP="00173AC6">
      <w:pPr>
        <w:pStyle w:val="PargrafodaLista"/>
        <w:numPr>
          <w:ilvl w:val="0"/>
          <w:numId w:val="7"/>
        </w:numPr>
        <w:jc w:val="both"/>
        <w:rPr>
          <w:rFonts w:ascii="Verdana" w:hAnsi="Verdana"/>
        </w:rPr>
      </w:pPr>
      <w:r>
        <w:rPr>
          <w:rFonts w:ascii="Verdana" w:hAnsi="Verdana"/>
        </w:rPr>
        <w:t>Ar-condicionado sem manutenção</w:t>
      </w:r>
      <w:r w:rsidR="00173AC6">
        <w:rPr>
          <w:rFonts w:ascii="Verdana" w:hAnsi="Verdana"/>
        </w:rPr>
        <w:t xml:space="preserve"> preventiva ou corretiva;</w:t>
      </w:r>
    </w:p>
    <w:p w14:paraId="0247387C" w14:textId="2C0F171B" w:rsidR="00173AC6" w:rsidRPr="00173AC6" w:rsidRDefault="00914E9F" w:rsidP="00173AC6">
      <w:pPr>
        <w:pStyle w:val="PargrafodaLista"/>
        <w:numPr>
          <w:ilvl w:val="0"/>
          <w:numId w:val="7"/>
        </w:num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="Verdana" w:hAnsi="Verdana"/>
        </w:rPr>
        <w:t>Geladeira de vacina</w:t>
      </w:r>
      <w:r w:rsidR="00173AC6" w:rsidRPr="00173AC6">
        <w:rPr>
          <w:rFonts w:ascii="Verdana" w:hAnsi="Verdana"/>
        </w:rPr>
        <w:t>s</w:t>
      </w:r>
      <w:r w:rsidRPr="00173AC6">
        <w:rPr>
          <w:rFonts w:ascii="Verdana" w:hAnsi="Verdana"/>
        </w:rPr>
        <w:t xml:space="preserve"> queimada</w:t>
      </w:r>
      <w:r w:rsidR="00173AC6" w:rsidRPr="00173AC6">
        <w:rPr>
          <w:rFonts w:ascii="Verdana" w:hAnsi="Verdana"/>
        </w:rPr>
        <w:t xml:space="preserve">, o que levou ao armazenamento em geladeira comum sem termômetro, </w:t>
      </w:r>
      <w:r w:rsidR="00173AC6" w:rsidRPr="00173AC6">
        <w:rPr>
          <w:rFonts w:asciiTheme="minorHAnsi" w:hAnsiTheme="minorHAnsi" w:cstheme="minorHAnsi"/>
          <w:sz w:val="28"/>
          <w:szCs w:val="28"/>
        </w:rPr>
        <w:t>não garantindo a conservação adequada e colocando em risco a imunização da população.</w:t>
      </w:r>
    </w:p>
    <w:p w14:paraId="014E97D6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74E10B22" w14:textId="419C55D6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>Tais constatações revelam fragilidades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173AC6">
        <w:rPr>
          <w:rFonts w:asciiTheme="minorHAnsi" w:hAnsiTheme="minorHAnsi" w:cstheme="minorHAnsi"/>
          <w:sz w:val="28"/>
          <w:szCs w:val="28"/>
        </w:rPr>
        <w:t>no atendimento básico de saúde, comprometendo a dignidade dos usuários</w:t>
      </w:r>
      <w:r>
        <w:rPr>
          <w:rFonts w:asciiTheme="minorHAnsi" w:hAnsiTheme="minorHAnsi" w:cstheme="minorHAnsi"/>
          <w:sz w:val="28"/>
          <w:szCs w:val="28"/>
        </w:rPr>
        <w:t>/pacientes</w:t>
      </w:r>
      <w:r w:rsidRPr="00173AC6">
        <w:rPr>
          <w:rFonts w:asciiTheme="minorHAnsi" w:hAnsiTheme="minorHAnsi" w:cstheme="minorHAnsi"/>
          <w:sz w:val="28"/>
          <w:szCs w:val="28"/>
        </w:rPr>
        <w:t xml:space="preserve"> e as condições de </w:t>
      </w:r>
      <w:r w:rsidRPr="00173AC6">
        <w:rPr>
          <w:rFonts w:asciiTheme="minorHAnsi" w:hAnsiTheme="minorHAnsi" w:cstheme="minorHAnsi"/>
          <w:sz w:val="28"/>
          <w:szCs w:val="28"/>
        </w:rPr>
        <w:lastRenderedPageBreak/>
        <w:t xml:space="preserve">trabalho dos profissionais. Cabe destacar que a Secretaria Municipal de Saúde possui contratos vigentes que abrangem justamente as áreas de manutenção predial (Contrato nº 040/2023) e </w:t>
      </w:r>
      <w:r>
        <w:rPr>
          <w:rFonts w:asciiTheme="minorHAnsi" w:hAnsiTheme="minorHAnsi" w:cstheme="minorHAnsi"/>
          <w:sz w:val="28"/>
          <w:szCs w:val="28"/>
        </w:rPr>
        <w:t xml:space="preserve">de </w:t>
      </w:r>
      <w:r w:rsidRPr="00173AC6">
        <w:rPr>
          <w:rFonts w:asciiTheme="minorHAnsi" w:hAnsiTheme="minorHAnsi" w:cstheme="minorHAnsi"/>
          <w:sz w:val="28"/>
          <w:szCs w:val="28"/>
        </w:rPr>
        <w:t xml:space="preserve">manutenção preventiva e corretiva de aparelhos de ar-condicionado, freezers, bebedouros e refrigeradores (Contrato nº 064/2025), sendo necessário esclarecer por que tais </w:t>
      </w:r>
      <w:r w:rsidR="00664474">
        <w:rPr>
          <w:rFonts w:asciiTheme="minorHAnsi" w:hAnsiTheme="minorHAnsi" w:cstheme="minorHAnsi"/>
          <w:sz w:val="28"/>
          <w:szCs w:val="28"/>
        </w:rPr>
        <w:t>situações foram identificados.</w:t>
      </w:r>
    </w:p>
    <w:p w14:paraId="787509EA" w14:textId="7777777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</w:p>
    <w:p w14:paraId="3D0A4BDF" w14:textId="77777777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>Adicionalmente, considerando a recente admissão de novos profissionais da saúde via concurso público e/ou processo seletivo, é imprescindível esclarecer como está sendo feita a alocação de recursos humanos nas unidades, sobretudo em áreas mais vulneráveis como a serra macaense.</w:t>
      </w:r>
    </w:p>
    <w:p w14:paraId="4F0D7936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52EFE63B" w14:textId="0E2C4BFB" w:rsidR="00173AC6" w:rsidRPr="00173AC6" w:rsidRDefault="00173AC6" w:rsidP="000B2349">
      <w:pPr>
        <w:ind w:right="283"/>
        <w:jc w:val="both"/>
        <w:rPr>
          <w:rFonts w:asciiTheme="minorHAnsi" w:hAnsiTheme="minorHAnsi" w:cstheme="minorHAnsi"/>
          <w:sz w:val="28"/>
          <w:szCs w:val="28"/>
        </w:rPr>
      </w:pPr>
      <w:r w:rsidRPr="00173AC6">
        <w:rPr>
          <w:rFonts w:asciiTheme="minorHAnsi" w:hAnsiTheme="minorHAnsi" w:cstheme="minorHAnsi"/>
          <w:sz w:val="28"/>
          <w:szCs w:val="28"/>
        </w:rPr>
        <w:t xml:space="preserve">Assim, requer-se que a Secretaria de Saúde encaminhe à Comissão Permanente de Saúde, informações oficiais, justificativas e o cronograma de providências para sanar </w:t>
      </w:r>
      <w:r w:rsidR="00664474">
        <w:rPr>
          <w:rFonts w:asciiTheme="minorHAnsi" w:hAnsiTheme="minorHAnsi" w:cstheme="minorHAnsi"/>
          <w:sz w:val="28"/>
          <w:szCs w:val="28"/>
        </w:rPr>
        <w:t>os pontos identificados</w:t>
      </w:r>
      <w:r w:rsidRPr="00173AC6">
        <w:rPr>
          <w:rFonts w:asciiTheme="minorHAnsi" w:hAnsiTheme="minorHAnsi" w:cstheme="minorHAnsi"/>
          <w:sz w:val="28"/>
          <w:szCs w:val="28"/>
        </w:rPr>
        <w:t>, especialmente no que tange:</w:t>
      </w:r>
    </w:p>
    <w:p w14:paraId="58604890" w14:textId="77777777" w:rsidR="00173AC6" w:rsidRPr="00173AC6" w:rsidRDefault="00173AC6" w:rsidP="00173AC6">
      <w:pPr>
        <w:ind w:right="283"/>
        <w:rPr>
          <w:rFonts w:asciiTheme="minorHAnsi" w:hAnsiTheme="minorHAnsi" w:cstheme="minorHAnsi"/>
          <w:sz w:val="28"/>
          <w:szCs w:val="28"/>
        </w:rPr>
      </w:pPr>
    </w:p>
    <w:p w14:paraId="00CCA212" w14:textId="7D1CE1B7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recomposição da equipe médica e multiprofissional;</w:t>
      </w:r>
    </w:p>
    <w:p w14:paraId="45723347" w14:textId="64D0D8DA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manutenção estrutural e predial da unidade;</w:t>
      </w:r>
    </w:p>
    <w:p w14:paraId="4926011C" w14:textId="7EAAC3B8" w:rsidR="00173AC6" w:rsidRPr="000B2349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à substituição e regularização dos equipamentos destinados à conservação de vacinas</w:t>
      </w:r>
      <w:r w:rsidR="000B2349">
        <w:rPr>
          <w:rFonts w:asciiTheme="minorHAnsi" w:hAnsiTheme="minorHAnsi" w:cstheme="minorHAnsi"/>
          <w:sz w:val="28"/>
          <w:szCs w:val="28"/>
        </w:rPr>
        <w:t>, ar condicionado e mobiliários</w:t>
      </w:r>
      <w:r w:rsidRPr="000B2349">
        <w:rPr>
          <w:rFonts w:asciiTheme="minorHAnsi" w:hAnsiTheme="minorHAnsi" w:cstheme="minorHAnsi"/>
          <w:sz w:val="28"/>
          <w:szCs w:val="28"/>
        </w:rPr>
        <w:t>;</w:t>
      </w:r>
    </w:p>
    <w:p w14:paraId="52057E11" w14:textId="546B9D5F" w:rsidR="00173AC6" w:rsidRDefault="00173AC6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 w:rsidRPr="000B2349">
        <w:rPr>
          <w:rFonts w:asciiTheme="minorHAnsi" w:hAnsiTheme="minorHAnsi" w:cstheme="minorHAnsi"/>
          <w:sz w:val="28"/>
          <w:szCs w:val="28"/>
        </w:rPr>
        <w:t>ao planejamento de alocação de servidores nas unidades da região serrana.</w:t>
      </w:r>
    </w:p>
    <w:p w14:paraId="3F812066" w14:textId="5E99C6FF" w:rsidR="00664474" w:rsidRPr="000B2349" w:rsidRDefault="00664474" w:rsidP="000B2349">
      <w:pPr>
        <w:pStyle w:val="PargrafodaLista"/>
        <w:numPr>
          <w:ilvl w:val="0"/>
          <w:numId w:val="9"/>
        </w:numPr>
        <w:ind w:right="28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à correta adequação do espaço físico.</w:t>
      </w:r>
    </w:p>
    <w:p w14:paraId="5B7FECE3" w14:textId="55AF979B" w:rsidR="00204D53" w:rsidRDefault="00204D53" w:rsidP="00204D53">
      <w:pPr>
        <w:ind w:right="283"/>
        <w:rPr>
          <w:rFonts w:asciiTheme="minorHAnsi" w:hAnsiTheme="minorHAnsi"/>
          <w:sz w:val="28"/>
          <w:szCs w:val="28"/>
        </w:rPr>
      </w:pPr>
    </w:p>
    <w:p w14:paraId="4B358213" w14:textId="77777777" w:rsidR="000E1B82" w:rsidRDefault="000E1B82" w:rsidP="00204D53">
      <w:pPr>
        <w:jc w:val="center"/>
        <w:rPr>
          <w:rFonts w:ascii="Verdana" w:hAnsi="Verdana"/>
          <w:sz w:val="22"/>
          <w:szCs w:val="22"/>
        </w:rPr>
      </w:pPr>
    </w:p>
    <w:p w14:paraId="3E89235A" w14:textId="321ABAC9" w:rsidR="00204D53" w:rsidRDefault="00204D53" w:rsidP="00204D53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Sala de sessões, </w:t>
      </w:r>
      <w:r w:rsidR="00664474">
        <w:rPr>
          <w:rFonts w:ascii="Verdana" w:hAnsi="Verdana"/>
          <w:sz w:val="22"/>
          <w:szCs w:val="22"/>
        </w:rPr>
        <w:t>2</w:t>
      </w:r>
      <w:r w:rsidR="004E4C05">
        <w:rPr>
          <w:rFonts w:ascii="Verdana" w:hAnsi="Verdana"/>
          <w:sz w:val="22"/>
          <w:szCs w:val="22"/>
        </w:rPr>
        <w:t>3</w:t>
      </w:r>
      <w:r>
        <w:rPr>
          <w:rFonts w:ascii="Verdana" w:hAnsi="Verdana"/>
          <w:sz w:val="22"/>
          <w:szCs w:val="22"/>
        </w:rPr>
        <w:t xml:space="preserve"> de </w:t>
      </w:r>
      <w:r w:rsidR="000B2349">
        <w:rPr>
          <w:rFonts w:ascii="Verdana" w:hAnsi="Verdana"/>
          <w:sz w:val="22"/>
          <w:szCs w:val="22"/>
        </w:rPr>
        <w:t>s</w:t>
      </w:r>
      <w:r>
        <w:rPr>
          <w:rFonts w:ascii="Verdana" w:hAnsi="Verdana"/>
          <w:sz w:val="22"/>
          <w:szCs w:val="22"/>
        </w:rPr>
        <w:t>etembro de 2025</w:t>
      </w:r>
    </w:p>
    <w:p w14:paraId="2E1E08D1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 xml:space="preserve">  </w:t>
      </w:r>
    </w:p>
    <w:p w14:paraId="2A87C5C3" w14:textId="6E57F3D9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7FBA67" w14:textId="77777777" w:rsidR="00204D53" w:rsidRDefault="00204D53" w:rsidP="00204D53">
      <w:pPr>
        <w:jc w:val="center"/>
        <w:rPr>
          <w:rFonts w:ascii="Verdana" w:hAnsi="Verdana" w:cstheme="minorHAnsi"/>
          <w:b/>
        </w:rPr>
      </w:pPr>
    </w:p>
    <w:p w14:paraId="5144FA97" w14:textId="5245DCF2" w:rsidR="00204D53" w:rsidRDefault="00204D53" w:rsidP="00204D53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Dra Mayara Rezende</w:t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</w:r>
      <w:r w:rsidR="00101AA1">
        <w:rPr>
          <w:rFonts w:ascii="Verdana" w:hAnsi="Verdana" w:cstheme="minorHAnsi"/>
          <w:b/>
        </w:rPr>
        <w:tab/>
        <w:t>Tico Jardim</w:t>
      </w:r>
    </w:p>
    <w:p w14:paraId="682B7CD4" w14:textId="3D567164" w:rsidR="00101AA1" w:rsidRDefault="00101AA1" w:rsidP="00204D53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   </w:t>
      </w:r>
      <w:r w:rsidR="00204D53">
        <w:rPr>
          <w:rFonts w:ascii="Verdana" w:hAnsi="Verdana" w:cstheme="minorHAnsi"/>
        </w:rPr>
        <w:t>Vereadora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Vereador</w:t>
      </w:r>
    </w:p>
    <w:p w14:paraId="0A5A7A4D" w14:textId="1ACFB374" w:rsidR="00204D53" w:rsidRPr="00101AA1" w:rsidRDefault="000B2349" w:rsidP="00101AA1">
      <w:pPr>
        <w:ind w:firstLine="708"/>
        <w:rPr>
          <w:rFonts w:ascii="Verdana" w:hAnsi="Verdana" w:cstheme="minorHAnsi"/>
          <w:sz w:val="22"/>
          <w:szCs w:val="22"/>
        </w:rPr>
      </w:pPr>
      <w:r w:rsidRPr="00101AA1">
        <w:rPr>
          <w:rFonts w:ascii="Verdana" w:hAnsi="Verdana" w:cstheme="minorHAnsi"/>
          <w:sz w:val="20"/>
          <w:szCs w:val="20"/>
        </w:rPr>
        <w:t>Pres</w:t>
      </w:r>
      <w:r w:rsidR="00101AA1" w:rsidRPr="00101AA1">
        <w:rPr>
          <w:rFonts w:ascii="Verdana" w:hAnsi="Verdana" w:cstheme="minorHAnsi"/>
          <w:sz w:val="20"/>
          <w:szCs w:val="20"/>
        </w:rPr>
        <w:t>. Comissão Perm. de Saúde</w:t>
      </w:r>
      <w:r w:rsidRPr="00101AA1">
        <w:rPr>
          <w:rFonts w:ascii="Verdana" w:hAnsi="Verdana" w:cstheme="minorHAnsi"/>
          <w:sz w:val="20"/>
          <w:szCs w:val="20"/>
        </w:rPr>
        <w:t xml:space="preserve"> </w:t>
      </w:r>
      <w:r w:rsidR="00101AA1" w:rsidRPr="00101AA1">
        <w:rPr>
          <w:rFonts w:ascii="Verdana" w:hAnsi="Verdana" w:cstheme="minorHAnsi"/>
          <w:sz w:val="20"/>
          <w:szCs w:val="20"/>
        </w:rPr>
        <w:tab/>
        <w:t xml:space="preserve">          Relator Comissão Perm. de Saúde</w:t>
      </w:r>
    </w:p>
    <w:p w14:paraId="387E8C80" w14:textId="69E0EDB4" w:rsidR="00101AA1" w:rsidRDefault="00101AA1" w:rsidP="00101AA1">
      <w:pPr>
        <w:rPr>
          <w:rFonts w:ascii="Verdana" w:hAnsi="Verdana" w:cstheme="minorHAnsi"/>
        </w:rPr>
      </w:pPr>
    </w:p>
    <w:p w14:paraId="750BFF1C" w14:textId="77777777" w:rsidR="00101AA1" w:rsidRDefault="00101AA1" w:rsidP="00101AA1">
      <w:pPr>
        <w:rPr>
          <w:rFonts w:ascii="Verdana" w:hAnsi="Verdana"/>
          <w:sz w:val="22"/>
          <w:szCs w:val="22"/>
        </w:rPr>
      </w:pPr>
    </w:p>
    <w:p w14:paraId="432ABFC8" w14:textId="7C063CFC" w:rsidR="00101AA1" w:rsidRDefault="00101AA1" w:rsidP="00101AA1">
      <w:pPr>
        <w:jc w:val="center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Professor Michel</w:t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</w:r>
      <w:r>
        <w:rPr>
          <w:rFonts w:ascii="Verdana" w:hAnsi="Verdana" w:cstheme="minorHAnsi"/>
          <w:b/>
        </w:rPr>
        <w:tab/>
        <w:t xml:space="preserve">   Rond Macaé</w:t>
      </w:r>
    </w:p>
    <w:p w14:paraId="25431F4D" w14:textId="62ADD286" w:rsidR="00101AA1" w:rsidRDefault="00101AA1" w:rsidP="00101AA1">
      <w:pPr>
        <w:jc w:val="center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    Vereador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  <w:t xml:space="preserve">      Vereador</w:t>
      </w:r>
    </w:p>
    <w:p w14:paraId="692F6074" w14:textId="59B4EC89" w:rsidR="00173AC6" w:rsidRDefault="00101AA1" w:rsidP="00101AA1">
      <w:pPr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="Verdana" w:hAnsi="Verdana" w:cstheme="minorHAnsi"/>
        </w:rPr>
        <w:t xml:space="preserve">    </w:t>
      </w:r>
      <w:r>
        <w:rPr>
          <w:rFonts w:ascii="Verdana" w:hAnsi="Verdana" w:cstheme="minorHAnsi"/>
          <w:sz w:val="20"/>
          <w:szCs w:val="20"/>
        </w:rPr>
        <w:t xml:space="preserve">Titular </w:t>
      </w:r>
      <w:r w:rsidRPr="00101AA1">
        <w:rPr>
          <w:rFonts w:ascii="Verdana" w:hAnsi="Verdana" w:cstheme="minorHAnsi"/>
          <w:sz w:val="20"/>
          <w:szCs w:val="20"/>
        </w:rPr>
        <w:t xml:space="preserve">Comissão Perm. de Saúde </w:t>
      </w:r>
      <w:r w:rsidRPr="00101AA1">
        <w:rPr>
          <w:rFonts w:ascii="Verdana" w:hAnsi="Verdana" w:cstheme="minorHAnsi"/>
          <w:sz w:val="20"/>
          <w:szCs w:val="20"/>
        </w:rPr>
        <w:tab/>
        <w:t xml:space="preserve">        </w:t>
      </w:r>
      <w:r>
        <w:rPr>
          <w:rFonts w:ascii="Verdana" w:hAnsi="Verdana" w:cstheme="minorHAnsi"/>
          <w:sz w:val="20"/>
          <w:szCs w:val="20"/>
        </w:rPr>
        <w:t>Suplente</w:t>
      </w:r>
      <w:r w:rsidRPr="00101AA1">
        <w:rPr>
          <w:rFonts w:ascii="Verdana" w:hAnsi="Verdana" w:cstheme="minorHAnsi"/>
          <w:sz w:val="20"/>
          <w:szCs w:val="20"/>
        </w:rPr>
        <w:t xml:space="preserve"> Comissão Perm. de Saúde</w:t>
      </w:r>
    </w:p>
    <w:sectPr w:rsidR="00173AC6">
      <w:headerReference w:type="default" r:id="rId8"/>
      <w:footerReference w:type="default" r:id="rId9"/>
      <w:pgSz w:w="11906" w:h="16838"/>
      <w:pgMar w:top="1417" w:right="1701" w:bottom="1417" w:left="1701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0CF82" w14:textId="77777777" w:rsidR="00AB386B" w:rsidRDefault="00AB386B">
      <w:r>
        <w:separator/>
      </w:r>
    </w:p>
  </w:endnote>
  <w:endnote w:type="continuationSeparator" w:id="0">
    <w:p w14:paraId="0D978FFF" w14:textId="77777777" w:rsidR="00AB386B" w:rsidRDefault="00AB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D637" w14:textId="77777777" w:rsidR="00EB7F88" w:rsidRDefault="009932CA">
    <w:pPr>
      <w:pStyle w:val="Cabealho"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>Palácio do Legislativo Natálio Salvador Antunes</w:t>
    </w:r>
  </w:p>
  <w:p w14:paraId="034CE256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Christino José da Silva Júnior, s/n. Virgem Santa</w:t>
    </w:r>
  </w:p>
  <w:p w14:paraId="3793B55D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</w:p>
  <w:p w14:paraId="38A18C80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Telefone/Fax (022) 2772-4681</w:t>
    </w:r>
  </w:p>
  <w:p w14:paraId="2897E192" w14:textId="77777777" w:rsidR="00EB7F88" w:rsidRDefault="009932C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secretaria@cmmace.rj.gov.br</w:t>
      </w:r>
    </w:hyperlink>
  </w:p>
  <w:p w14:paraId="65B5540F" w14:textId="77777777" w:rsidR="00EB7F88" w:rsidRDefault="00EB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850E0" w14:textId="77777777" w:rsidR="00AB386B" w:rsidRDefault="00AB386B">
      <w:r>
        <w:separator/>
      </w:r>
    </w:p>
  </w:footnote>
  <w:footnote w:type="continuationSeparator" w:id="0">
    <w:p w14:paraId="7F71EF46" w14:textId="77777777" w:rsidR="00AB386B" w:rsidRDefault="00AB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1E33" w14:textId="77777777" w:rsidR="00EB7F88" w:rsidRDefault="009932CA">
    <w:pPr>
      <w:pStyle w:val="Cabealho"/>
      <w:tabs>
        <w:tab w:val="left" w:pos="2160"/>
        <w:tab w:val="center" w:pos="3519"/>
      </w:tabs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noProof/>
        <w:sz w:val="16"/>
        <w:szCs w:val="16"/>
      </w:rPr>
      <w:drawing>
        <wp:inline distT="0" distB="0" distL="0" distR="0" wp14:anchorId="4A559A26" wp14:editId="510771E1">
          <wp:extent cx="588010" cy="537845"/>
          <wp:effectExtent l="0" t="0" r="2540" b="0"/>
          <wp:docPr id="7247822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78227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568EF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51E793EE" w14:textId="77777777" w:rsidR="00EB7F88" w:rsidRDefault="009932CA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3C22FC16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252D9DAD" w14:textId="77777777" w:rsidR="00EB7F88" w:rsidRDefault="009932CA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Lei Estadual nº 6081 de 21.11.2011</w:t>
    </w:r>
  </w:p>
  <w:p w14:paraId="6206CCD6" w14:textId="77777777" w:rsidR="00EB7F88" w:rsidRDefault="00EB7F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6CC"/>
    <w:multiLevelType w:val="hybridMultilevel"/>
    <w:tmpl w:val="4E86E6BE"/>
    <w:lvl w:ilvl="0" w:tplc="0416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5C18FD"/>
    <w:multiLevelType w:val="hybridMultilevel"/>
    <w:tmpl w:val="D272165C"/>
    <w:lvl w:ilvl="0" w:tplc="0416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F23CCC"/>
    <w:multiLevelType w:val="hybridMultilevel"/>
    <w:tmpl w:val="055AC8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36FB9"/>
    <w:multiLevelType w:val="hybridMultilevel"/>
    <w:tmpl w:val="E126F306"/>
    <w:lvl w:ilvl="0" w:tplc="0416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42B59"/>
    <w:multiLevelType w:val="hybridMultilevel"/>
    <w:tmpl w:val="060C38B4"/>
    <w:lvl w:ilvl="0" w:tplc="57E2D9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64255"/>
    <w:multiLevelType w:val="hybridMultilevel"/>
    <w:tmpl w:val="06CA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A0D1B"/>
    <w:multiLevelType w:val="hybridMultilevel"/>
    <w:tmpl w:val="E5ACAB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704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1549545">
    <w:abstractNumId w:val="6"/>
  </w:num>
  <w:num w:numId="3" w16cid:durableId="1304113502">
    <w:abstractNumId w:val="3"/>
  </w:num>
  <w:num w:numId="4" w16cid:durableId="50490135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27957042">
    <w:abstractNumId w:val="4"/>
  </w:num>
  <w:num w:numId="6" w16cid:durableId="935407138">
    <w:abstractNumId w:val="2"/>
  </w:num>
  <w:num w:numId="7" w16cid:durableId="1572813391">
    <w:abstractNumId w:val="0"/>
  </w:num>
  <w:num w:numId="8" w16cid:durableId="1049301719">
    <w:abstractNumId w:val="5"/>
  </w:num>
  <w:num w:numId="9" w16cid:durableId="12250948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75E"/>
    <w:rsid w:val="0000295A"/>
    <w:rsid w:val="00043685"/>
    <w:rsid w:val="00065E60"/>
    <w:rsid w:val="00094EDD"/>
    <w:rsid w:val="0009784F"/>
    <w:rsid w:val="000B2349"/>
    <w:rsid w:val="000D787D"/>
    <w:rsid w:val="000E1B82"/>
    <w:rsid w:val="000E579D"/>
    <w:rsid w:val="000F6D92"/>
    <w:rsid w:val="00101AA1"/>
    <w:rsid w:val="00173AC6"/>
    <w:rsid w:val="00204D53"/>
    <w:rsid w:val="002450F8"/>
    <w:rsid w:val="002D0D47"/>
    <w:rsid w:val="002F42E2"/>
    <w:rsid w:val="003F22B2"/>
    <w:rsid w:val="00437C6F"/>
    <w:rsid w:val="004933FC"/>
    <w:rsid w:val="004A12E9"/>
    <w:rsid w:val="004E4C05"/>
    <w:rsid w:val="004E5D4E"/>
    <w:rsid w:val="004F2AA3"/>
    <w:rsid w:val="005F5888"/>
    <w:rsid w:val="00601CDC"/>
    <w:rsid w:val="00664474"/>
    <w:rsid w:val="006716B3"/>
    <w:rsid w:val="006E4609"/>
    <w:rsid w:val="007216CB"/>
    <w:rsid w:val="00727881"/>
    <w:rsid w:val="00747374"/>
    <w:rsid w:val="00762C34"/>
    <w:rsid w:val="00806E30"/>
    <w:rsid w:val="00843FD0"/>
    <w:rsid w:val="00892386"/>
    <w:rsid w:val="008B34CC"/>
    <w:rsid w:val="008D6725"/>
    <w:rsid w:val="008E2E34"/>
    <w:rsid w:val="009017F8"/>
    <w:rsid w:val="00914E9F"/>
    <w:rsid w:val="00935888"/>
    <w:rsid w:val="009932CA"/>
    <w:rsid w:val="009A108E"/>
    <w:rsid w:val="009A3D98"/>
    <w:rsid w:val="00AA6CDA"/>
    <w:rsid w:val="00AB386B"/>
    <w:rsid w:val="00AB57D5"/>
    <w:rsid w:val="00AF5172"/>
    <w:rsid w:val="00B256C6"/>
    <w:rsid w:val="00B327B1"/>
    <w:rsid w:val="00B33AD5"/>
    <w:rsid w:val="00B6075E"/>
    <w:rsid w:val="00C6539C"/>
    <w:rsid w:val="00CC0F61"/>
    <w:rsid w:val="00D33BEE"/>
    <w:rsid w:val="00D8428E"/>
    <w:rsid w:val="00E8420E"/>
    <w:rsid w:val="00EB7F88"/>
    <w:rsid w:val="00F23C47"/>
    <w:rsid w:val="00F5523A"/>
    <w:rsid w:val="00F72621"/>
    <w:rsid w:val="00FE45F5"/>
    <w:rsid w:val="4C647EE4"/>
    <w:rsid w:val="632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1397"/>
  <w15:docId w15:val="{2FD604EC-B1F0-4305-94A4-A43B535B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99"/>
    <w:qFormat/>
    <w:rsid w:val="002D0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500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lastModifiedBy>Kaylane Leal Daudt</cp:lastModifiedBy>
  <cp:revision>10</cp:revision>
  <cp:lastPrinted>2025-09-11T19:37:00Z</cp:lastPrinted>
  <dcterms:created xsi:type="dcterms:W3CDTF">2025-09-18T18:01:00Z</dcterms:created>
  <dcterms:modified xsi:type="dcterms:W3CDTF">2025-09-23T14:07:00Z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