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BD69BB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71E9467A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FE261E">
        <w:rPr>
          <w:rFonts w:ascii="Calibri" w:hAnsi="Calibri"/>
          <w:bCs/>
          <w:sz w:val="28"/>
          <w:szCs w:val="28"/>
        </w:rPr>
        <w:t xml:space="preserve">aquisição de mobiliários para </w:t>
      </w:r>
      <w:r w:rsidR="00F30F91">
        <w:rPr>
          <w:rFonts w:ascii="Calibri" w:hAnsi="Calibri"/>
          <w:bCs/>
          <w:sz w:val="28"/>
          <w:szCs w:val="28"/>
        </w:rPr>
        <w:t xml:space="preserve">a ESF </w:t>
      </w:r>
      <w:r w:rsidR="007D44DB">
        <w:rPr>
          <w:rFonts w:ascii="Calibri" w:hAnsi="Calibri"/>
          <w:bCs/>
          <w:sz w:val="28"/>
          <w:szCs w:val="28"/>
        </w:rPr>
        <w:t>d</w:t>
      </w:r>
      <w:r w:rsidR="005A4E9A">
        <w:rPr>
          <w:rFonts w:ascii="Calibri" w:hAnsi="Calibri"/>
          <w:bCs/>
          <w:sz w:val="28"/>
          <w:szCs w:val="28"/>
        </w:rPr>
        <w:t xml:space="preserve">a </w:t>
      </w:r>
      <w:r w:rsidR="00322A55">
        <w:rPr>
          <w:rFonts w:ascii="Calibri" w:hAnsi="Calibri"/>
          <w:bCs/>
          <w:sz w:val="28"/>
          <w:szCs w:val="28"/>
        </w:rPr>
        <w:t>Barra</w:t>
      </w:r>
      <w:r w:rsidR="005A4E9A">
        <w:rPr>
          <w:rFonts w:ascii="Calibri" w:hAnsi="Calibri"/>
          <w:bCs/>
          <w:sz w:val="28"/>
          <w:szCs w:val="28"/>
        </w:rPr>
        <w:t xml:space="preserve"> do Sana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 xml:space="preserve">garantindo </w:t>
      </w:r>
      <w:r w:rsidR="00952A49">
        <w:rPr>
          <w:rFonts w:ascii="Calibri" w:hAnsi="Calibri"/>
          <w:bCs/>
          <w:sz w:val="28"/>
          <w:szCs w:val="28"/>
        </w:rPr>
        <w:t xml:space="preserve">mais </w:t>
      </w:r>
      <w:r w:rsidR="00F30F91">
        <w:rPr>
          <w:rFonts w:ascii="Calibri" w:hAnsi="Calibri"/>
          <w:bCs/>
          <w:sz w:val="28"/>
          <w:szCs w:val="28"/>
        </w:rPr>
        <w:t>qualidade</w:t>
      </w:r>
      <w:r w:rsidR="00F30F91">
        <w:rPr>
          <w:rFonts w:ascii="Verdana" w:hAnsi="Verdana"/>
        </w:rPr>
        <w:t xml:space="preserve"> dos serviços de saúde oferecidos à população</w:t>
      </w:r>
      <w:r w:rsidR="00D57E96">
        <w:rPr>
          <w:rFonts w:ascii="Verdana" w:hAnsi="Verdana"/>
        </w:rPr>
        <w:t xml:space="preserve"> e aos servidores que atuam na unidade</w:t>
      </w:r>
      <w:r w:rsidR="00F30F91">
        <w:rPr>
          <w:rFonts w:ascii="Verdana" w:hAnsi="Verdana"/>
        </w:rPr>
        <w:t>.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11C270DA" w14:textId="77777777" w:rsidR="00484E4B" w:rsidRPr="00484E4B" w:rsidRDefault="00484E4B" w:rsidP="00484E4B">
      <w:pPr>
        <w:pStyle w:val="Normal1"/>
        <w:jc w:val="center"/>
        <w:rPr>
          <w:b/>
          <w:sz w:val="24"/>
          <w:szCs w:val="24"/>
        </w:rPr>
      </w:pPr>
    </w:p>
    <w:p w14:paraId="639E79A5" w14:textId="672B0B9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79688647" w14:textId="77777777" w:rsidR="005762D1" w:rsidRDefault="005762D1">
      <w:pPr>
        <w:pStyle w:val="Normal1"/>
        <w:jc w:val="center"/>
        <w:rPr>
          <w:b/>
          <w:sz w:val="24"/>
          <w:szCs w:val="24"/>
        </w:rPr>
      </w:pPr>
    </w:p>
    <w:p w14:paraId="1713C04D" w14:textId="77777777" w:rsidR="006F468D" w:rsidRDefault="006F468D" w:rsidP="006F468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6BC514AC" w14:textId="77777777" w:rsidR="006F468D" w:rsidRDefault="006F468D" w:rsidP="006F468D">
      <w:pPr>
        <w:pStyle w:val="Normal1"/>
        <w:rPr>
          <w:b/>
        </w:rPr>
      </w:pPr>
    </w:p>
    <w:p w14:paraId="02B70E5D" w14:textId="77777777" w:rsidR="006F468D" w:rsidRDefault="006F468D" w:rsidP="006F468D">
      <w:pPr>
        <w:pStyle w:val="Normal1"/>
        <w:rPr>
          <w:b/>
          <w:sz w:val="24"/>
          <w:szCs w:val="24"/>
        </w:rPr>
      </w:pPr>
    </w:p>
    <w:p w14:paraId="43AEAD46" w14:textId="77777777" w:rsidR="006F468D" w:rsidRDefault="006F468D" w:rsidP="006F468D">
      <w:pPr>
        <w:pStyle w:val="Normal1"/>
        <w:rPr>
          <w:b/>
          <w:sz w:val="24"/>
          <w:szCs w:val="24"/>
        </w:rPr>
      </w:pPr>
    </w:p>
    <w:p w14:paraId="1F3A25B5" w14:textId="77777777" w:rsidR="006F468D" w:rsidRDefault="006F468D" w:rsidP="006F468D">
      <w:pPr>
        <w:pStyle w:val="Normal1"/>
        <w:rPr>
          <w:b/>
          <w:sz w:val="24"/>
          <w:szCs w:val="24"/>
        </w:rPr>
      </w:pPr>
    </w:p>
    <w:p w14:paraId="14C561FB" w14:textId="77777777" w:rsidR="006F468D" w:rsidRDefault="006F468D" w:rsidP="006F468D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734C89C3" w14:textId="77777777" w:rsidR="006F468D" w:rsidRDefault="006F468D" w:rsidP="006F468D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5A4DE4CA" w14:textId="77777777" w:rsidR="006F468D" w:rsidRDefault="006F468D" w:rsidP="006F468D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794F0966" w14:textId="77777777" w:rsidR="006F468D" w:rsidRDefault="006F468D" w:rsidP="006F468D">
      <w:pPr>
        <w:rPr>
          <w:rFonts w:ascii="Verdana" w:hAnsi="Verdana" w:cstheme="minorHAnsi"/>
        </w:rPr>
      </w:pPr>
    </w:p>
    <w:p w14:paraId="68287D19" w14:textId="77777777" w:rsidR="006F468D" w:rsidRDefault="006F468D" w:rsidP="006F468D">
      <w:pPr>
        <w:rPr>
          <w:rFonts w:ascii="Verdana" w:hAnsi="Verdana"/>
          <w:sz w:val="22"/>
          <w:szCs w:val="22"/>
        </w:rPr>
      </w:pPr>
    </w:p>
    <w:p w14:paraId="74540969" w14:textId="77777777" w:rsidR="006F468D" w:rsidRDefault="006F468D" w:rsidP="006F468D">
      <w:pPr>
        <w:rPr>
          <w:rFonts w:ascii="Verdana" w:hAnsi="Verdana"/>
          <w:sz w:val="22"/>
          <w:szCs w:val="22"/>
        </w:rPr>
      </w:pPr>
    </w:p>
    <w:p w14:paraId="56F9FF79" w14:textId="77777777" w:rsidR="006F468D" w:rsidRDefault="006F468D" w:rsidP="006F468D">
      <w:pPr>
        <w:rPr>
          <w:rFonts w:ascii="Verdana" w:hAnsi="Verdana"/>
          <w:sz w:val="22"/>
          <w:szCs w:val="22"/>
        </w:rPr>
      </w:pPr>
    </w:p>
    <w:p w14:paraId="4FCAA863" w14:textId="77777777" w:rsidR="006F468D" w:rsidRDefault="006F468D" w:rsidP="006F468D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CAAB93B" w14:textId="77777777" w:rsidR="006F468D" w:rsidRDefault="006F468D" w:rsidP="006F468D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2C90C90D" w14:textId="77777777" w:rsidR="006F468D" w:rsidRDefault="006F468D" w:rsidP="006F468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497DCF8A" w14:textId="77777777" w:rsidR="006F468D" w:rsidRDefault="006F468D" w:rsidP="006F468D">
      <w:pPr>
        <w:pStyle w:val="Normal1"/>
        <w:rPr>
          <w:b/>
          <w:sz w:val="24"/>
          <w:szCs w:val="24"/>
        </w:rPr>
      </w:pP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D2CC0"/>
    <w:rsid w:val="002945AA"/>
    <w:rsid w:val="00322A55"/>
    <w:rsid w:val="00374A90"/>
    <w:rsid w:val="00484E4B"/>
    <w:rsid w:val="004B309A"/>
    <w:rsid w:val="004F48B5"/>
    <w:rsid w:val="00560FA5"/>
    <w:rsid w:val="005616ED"/>
    <w:rsid w:val="005762D1"/>
    <w:rsid w:val="005A4E9A"/>
    <w:rsid w:val="006D1282"/>
    <w:rsid w:val="006F166C"/>
    <w:rsid w:val="006F468D"/>
    <w:rsid w:val="007D44DB"/>
    <w:rsid w:val="00800088"/>
    <w:rsid w:val="00952A49"/>
    <w:rsid w:val="00A85C6A"/>
    <w:rsid w:val="00AD41CD"/>
    <w:rsid w:val="00B53330"/>
    <w:rsid w:val="00B82CF1"/>
    <w:rsid w:val="00BA7A7D"/>
    <w:rsid w:val="00BD69BB"/>
    <w:rsid w:val="00C32149"/>
    <w:rsid w:val="00D57E96"/>
    <w:rsid w:val="00E40DB9"/>
    <w:rsid w:val="00E84F72"/>
    <w:rsid w:val="00F30F91"/>
    <w:rsid w:val="00F72919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2025-09-12T18:23:00Z</cp:lastPrinted>
  <dcterms:created xsi:type="dcterms:W3CDTF">2025-09-23T12:38:00Z</dcterms:created>
  <dcterms:modified xsi:type="dcterms:W3CDTF">2025-09-23T13:10:00Z</dcterms:modified>
  <cp:version>983040</cp:version>
</cp:coreProperties>
</file>