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4C22940C" w:rsidR="002D0D47" w:rsidRDefault="002D0D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 Vereadora que o presente subscreve, depois de observar as normas regimentais, </w:t>
      </w:r>
      <w:bookmarkStart w:id="0" w:name="OLE_LINK1"/>
      <w:r>
        <w:rPr>
          <w:rFonts w:ascii="Verdana" w:eastAsia="Arial" w:hAnsi="Verdana" w:cstheme="minorHAnsi"/>
          <w:b/>
        </w:rPr>
        <w:t xml:space="preserve">REQUER </w:t>
      </w:r>
      <w:r>
        <w:rPr>
          <w:rFonts w:ascii="Verdana" w:eastAsia="Arial" w:hAnsi="Verdana" w:cstheme="minorHAnsi"/>
        </w:rPr>
        <w:t>à Mesa Diretora a expedição de correspondência</w:t>
      </w:r>
      <w:r w:rsidR="003F4DBA">
        <w:rPr>
          <w:rFonts w:ascii="Verdana" w:eastAsia="Arial" w:hAnsi="Verdana" w:cstheme="minorHAnsi"/>
        </w:rPr>
        <w:t xml:space="preserve">, ao Poder Executivo Municipal, especificamente </w:t>
      </w:r>
      <w:proofErr w:type="spellStart"/>
      <w:r w:rsidR="003F4DBA">
        <w:rPr>
          <w:rFonts w:ascii="Verdana" w:eastAsia="Arial" w:hAnsi="Verdana" w:cstheme="minorHAnsi"/>
        </w:rPr>
        <w:t>á</w:t>
      </w:r>
      <w:proofErr w:type="spellEnd"/>
      <w:r w:rsidR="003F4DBA">
        <w:rPr>
          <w:rFonts w:ascii="Verdana" w:eastAsia="Arial" w:hAnsi="Verdana" w:cstheme="minorHAnsi"/>
        </w:rPr>
        <w:t xml:space="preserve"> Secretaria Municipal de Saúde, solicitando </w:t>
      </w:r>
      <w:r w:rsidR="00232291">
        <w:rPr>
          <w:rFonts w:ascii="Verdana" w:eastAsia="Arial" w:hAnsi="Verdana" w:cstheme="minorHAnsi"/>
        </w:rPr>
        <w:t>o fornecimento</w:t>
      </w:r>
      <w:r w:rsidR="003F4DBA">
        <w:rPr>
          <w:rFonts w:ascii="Verdana" w:eastAsia="Arial" w:hAnsi="Verdana" w:cstheme="minorHAnsi"/>
        </w:rPr>
        <w:t xml:space="preserve"> </w:t>
      </w:r>
      <w:r w:rsidR="00232291">
        <w:rPr>
          <w:rFonts w:ascii="Verdana" w:eastAsia="Arial" w:hAnsi="Verdana" w:cstheme="minorHAnsi"/>
        </w:rPr>
        <w:t xml:space="preserve">de </w:t>
      </w:r>
      <w:r w:rsidR="003F4DBA">
        <w:rPr>
          <w:rFonts w:ascii="Verdana" w:eastAsia="Arial" w:hAnsi="Verdana" w:cstheme="minorHAnsi"/>
        </w:rPr>
        <w:t xml:space="preserve">informações </w:t>
      </w:r>
      <w:r w:rsidR="00232291">
        <w:rPr>
          <w:rFonts w:ascii="Verdana" w:eastAsia="Arial" w:hAnsi="Verdana" w:cstheme="minorHAnsi"/>
        </w:rPr>
        <w:t>acerca</w:t>
      </w:r>
      <w:r w:rsidR="003F4DBA">
        <w:rPr>
          <w:rFonts w:ascii="Verdana" w:eastAsia="Arial" w:hAnsi="Verdana" w:cstheme="minorHAnsi"/>
        </w:rPr>
        <w:t xml:space="preserve"> do cronograma de </w:t>
      </w:r>
      <w:r w:rsidR="00A21E3C">
        <w:rPr>
          <w:rFonts w:ascii="Verdana" w:eastAsia="Arial" w:hAnsi="Verdana" w:cstheme="minorHAnsi"/>
        </w:rPr>
        <w:t>obras</w:t>
      </w:r>
      <w:r w:rsidR="003F4DBA">
        <w:rPr>
          <w:rFonts w:ascii="Verdana" w:eastAsia="Arial" w:hAnsi="Verdana" w:cstheme="minorHAnsi"/>
        </w:rPr>
        <w:t xml:space="preserve"> da Clínica d</w:t>
      </w:r>
      <w:r w:rsidR="00A21E3C">
        <w:rPr>
          <w:rFonts w:ascii="Verdana" w:eastAsia="Arial" w:hAnsi="Verdana" w:cstheme="minorHAnsi"/>
        </w:rPr>
        <w:t xml:space="preserve">a Mulher </w:t>
      </w:r>
      <w:r w:rsidR="00232291">
        <w:rPr>
          <w:rFonts w:ascii="Verdana" w:eastAsia="Arial" w:hAnsi="Verdana" w:cstheme="minorHAnsi"/>
        </w:rPr>
        <w:t>n</w:t>
      </w:r>
      <w:r w:rsidR="003F4DBA">
        <w:rPr>
          <w:rFonts w:ascii="Verdana" w:eastAsia="Arial" w:hAnsi="Verdana" w:cstheme="minorHAnsi"/>
        </w:rPr>
        <w:t>o Município</w:t>
      </w:r>
      <w:bookmarkEnd w:id="0"/>
      <w:r w:rsidR="00232291">
        <w:rPr>
          <w:rFonts w:ascii="Verdana" w:eastAsia="Arial" w:hAnsi="Verdana" w:cstheme="minorHAnsi"/>
        </w:rPr>
        <w:t>.</w:t>
      </w:r>
      <w:r>
        <w:rPr>
          <w:rFonts w:ascii="Verdana" w:eastAsia="Arial" w:hAnsi="Verdana" w:cstheme="minorHAnsi"/>
        </w:rPr>
        <w:t xml:space="preserve"> </w:t>
      </w:r>
    </w:p>
    <w:p w14:paraId="7A72D620" w14:textId="77777777" w:rsidR="002D0D47" w:rsidRDefault="002D0D47" w:rsidP="002D0D47">
      <w:pPr>
        <w:rPr>
          <w:rFonts w:ascii="Verdana" w:hAnsi="Verdana" w:cstheme="minorHAnsi"/>
        </w:rPr>
      </w:pPr>
    </w:p>
    <w:p w14:paraId="28D3D3E0" w14:textId="7B9D5276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3521A386" w14:textId="35CB9CD4" w:rsidR="002450F8" w:rsidRDefault="002450F8" w:rsidP="002450F8">
      <w:pPr>
        <w:jc w:val="both"/>
        <w:rPr>
          <w:rFonts w:ascii="Verdana" w:hAnsi="Verdana"/>
          <w:sz w:val="22"/>
          <w:szCs w:val="22"/>
        </w:rPr>
      </w:pPr>
    </w:p>
    <w:p w14:paraId="5F4C441C" w14:textId="0A750B1D" w:rsidR="00DF4B20" w:rsidRPr="00DF4B20" w:rsidRDefault="00DF4B20" w:rsidP="00A21E3C">
      <w:pPr>
        <w:jc w:val="both"/>
        <w:rPr>
          <w:rFonts w:ascii="Verdana" w:hAnsi="Verdana"/>
        </w:rPr>
      </w:pPr>
      <w:r w:rsidRPr="00DF4B20">
        <w:rPr>
          <w:rFonts w:ascii="Verdana" w:hAnsi="Verdana"/>
        </w:rPr>
        <w:t>A referida solicitação tem por objetivo obter informações precisas e atualizadas sobre o cronogra</w:t>
      </w:r>
      <w:r w:rsidR="00A21E3C">
        <w:rPr>
          <w:rFonts w:ascii="Verdana" w:hAnsi="Verdana"/>
        </w:rPr>
        <w:t xml:space="preserve">ma de obras </w:t>
      </w:r>
      <w:r w:rsidR="00A21E3C" w:rsidRPr="00A21E3C">
        <w:rPr>
          <w:rFonts w:ascii="Verdana" w:hAnsi="Verdana"/>
        </w:rPr>
        <w:t>da Clínica da Mulher no município</w:t>
      </w:r>
      <w:r w:rsidR="00A21E3C">
        <w:rPr>
          <w:rFonts w:ascii="Verdana" w:hAnsi="Verdana"/>
        </w:rPr>
        <w:t>, que</w:t>
      </w:r>
      <w:r w:rsidR="00A21E3C" w:rsidRPr="00A21E3C">
        <w:rPr>
          <w:rFonts w:ascii="Verdana" w:hAnsi="Verdana"/>
        </w:rPr>
        <w:t xml:space="preserve"> constitui </w:t>
      </w:r>
      <w:r w:rsidR="00A21E3C">
        <w:rPr>
          <w:rFonts w:ascii="Verdana" w:hAnsi="Verdana"/>
        </w:rPr>
        <w:t xml:space="preserve">a </w:t>
      </w:r>
      <w:r w:rsidR="00A21E3C" w:rsidRPr="00A21E3C">
        <w:rPr>
          <w:rFonts w:ascii="Verdana" w:hAnsi="Verdana"/>
        </w:rPr>
        <w:t>iniciativa estratégica para ampliar e qualificar a rede de atenção à saúde, oferecendo serviços especializados voltados à prevenção, diagnóstico e tratamento de enfermidades que acometem a população feminina, com foco na saúde integral e no atendimento humanizado. A definição e divulgação do cronograma de obras são fundamentais para garantir a transparência na gestão pública, possibilitar o acompanhamento das etapas de execução e assegurar que a unidade entre em funcionamento dentro do prazo previsto, otimizando o planejamento e a alocação de recursos. da Clínica da Mulher no município constitui iniciativa estratégica para ampliar e qualificar a rede de atenção à saúde, oferecendo serviços especializados voltados à prevenção, diagnóstico e tratamento de enfermidades que acometem a população feminina, com foco na saúde integral e no atendimento humanizado. A definição e divulgação do cronograma de obras são fundamentais para garantir a transparência na gestão pública, possibilitar o acompanhamento das etapas de execução e assegurar que a unidade entre em funcionamento dentro do prazo previsto, otimizando o planejamento e a alocação de recursos.</w:t>
      </w:r>
    </w:p>
    <w:p w14:paraId="57A2C7AA" w14:textId="1AD297A2" w:rsidR="00DF4B20" w:rsidRDefault="00DF4B20" w:rsidP="002450F8">
      <w:pPr>
        <w:jc w:val="both"/>
        <w:rPr>
          <w:rFonts w:ascii="Verdana" w:hAnsi="Verdana"/>
          <w:sz w:val="22"/>
          <w:szCs w:val="22"/>
        </w:rPr>
      </w:pPr>
    </w:p>
    <w:p w14:paraId="1C0FD149" w14:textId="25DC902C" w:rsidR="00DF4B20" w:rsidRDefault="00DF4B20" w:rsidP="002450F8">
      <w:pPr>
        <w:jc w:val="both"/>
        <w:rPr>
          <w:rFonts w:ascii="Verdana" w:hAnsi="Verdana"/>
          <w:sz w:val="22"/>
          <w:szCs w:val="22"/>
        </w:rPr>
      </w:pPr>
    </w:p>
    <w:p w14:paraId="1993B9BC" w14:textId="77777777" w:rsidR="00DF4B20" w:rsidRDefault="00DF4B20" w:rsidP="002450F8">
      <w:pPr>
        <w:jc w:val="both"/>
        <w:rPr>
          <w:rFonts w:ascii="Verdana" w:hAnsi="Verdana"/>
          <w:sz w:val="22"/>
          <w:szCs w:val="22"/>
        </w:rPr>
      </w:pPr>
    </w:p>
    <w:p w14:paraId="7638B6A2" w14:textId="64304571" w:rsidR="002450F8" w:rsidRPr="002450F8" w:rsidRDefault="002450F8" w:rsidP="00A21E3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Sala de sessões, </w:t>
      </w:r>
      <w:r w:rsidR="00DF4B20">
        <w:rPr>
          <w:rFonts w:ascii="Verdana" w:hAnsi="Verdana"/>
          <w:sz w:val="22"/>
          <w:szCs w:val="22"/>
        </w:rPr>
        <w:t>15</w:t>
      </w:r>
      <w:r>
        <w:rPr>
          <w:rFonts w:ascii="Verdana" w:hAnsi="Verdana"/>
          <w:sz w:val="22"/>
          <w:szCs w:val="22"/>
        </w:rPr>
        <w:t xml:space="preserve"> de </w:t>
      </w:r>
      <w:proofErr w:type="gramStart"/>
      <w:r w:rsidR="00DF4B20">
        <w:rPr>
          <w:rFonts w:ascii="Verdana" w:hAnsi="Verdana"/>
          <w:sz w:val="22"/>
          <w:szCs w:val="22"/>
        </w:rPr>
        <w:t>Agosto</w:t>
      </w:r>
      <w:proofErr w:type="gramEnd"/>
      <w:r>
        <w:rPr>
          <w:rFonts w:ascii="Verdana" w:hAnsi="Verdana"/>
          <w:sz w:val="22"/>
          <w:szCs w:val="22"/>
        </w:rPr>
        <w:t xml:space="preserve"> de 2025.</w:t>
      </w:r>
    </w:p>
    <w:p w14:paraId="13143BD0" w14:textId="5EF44E85" w:rsidR="002D0D47" w:rsidRDefault="002D0D47" w:rsidP="002D0D47">
      <w:pPr>
        <w:ind w:right="283"/>
        <w:rPr>
          <w:rFonts w:ascii="Verdana" w:hAnsi="Verdana" w:cstheme="minorHAnsi"/>
          <w:b/>
        </w:rPr>
      </w:pPr>
    </w:p>
    <w:p w14:paraId="5D752EA3" w14:textId="738B19C0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BDCD" w14:textId="77777777" w:rsidR="00F61B5A" w:rsidRDefault="00F61B5A">
      <w:r>
        <w:separator/>
      </w:r>
    </w:p>
  </w:endnote>
  <w:endnote w:type="continuationSeparator" w:id="0">
    <w:p w14:paraId="2039FE83" w14:textId="77777777" w:rsidR="00F61B5A" w:rsidRDefault="00F6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A876" w14:textId="77777777" w:rsidR="00F61B5A" w:rsidRDefault="00F61B5A">
      <w:r>
        <w:separator/>
      </w:r>
    </w:p>
  </w:footnote>
  <w:footnote w:type="continuationSeparator" w:id="0">
    <w:p w14:paraId="4185F1D6" w14:textId="77777777" w:rsidR="00F61B5A" w:rsidRDefault="00F6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65E60"/>
    <w:rsid w:val="00094EDD"/>
    <w:rsid w:val="000E579D"/>
    <w:rsid w:val="000F640D"/>
    <w:rsid w:val="000F6D92"/>
    <w:rsid w:val="001D18BF"/>
    <w:rsid w:val="00232291"/>
    <w:rsid w:val="002450F8"/>
    <w:rsid w:val="002D0D47"/>
    <w:rsid w:val="003F4DBA"/>
    <w:rsid w:val="00437C6F"/>
    <w:rsid w:val="004A12E9"/>
    <w:rsid w:val="00601CDC"/>
    <w:rsid w:val="006716B3"/>
    <w:rsid w:val="006E4609"/>
    <w:rsid w:val="00843FD0"/>
    <w:rsid w:val="00892386"/>
    <w:rsid w:val="008B34CC"/>
    <w:rsid w:val="008D6725"/>
    <w:rsid w:val="008E2E34"/>
    <w:rsid w:val="009932CA"/>
    <w:rsid w:val="00A21E3C"/>
    <w:rsid w:val="00AB386B"/>
    <w:rsid w:val="00B256C6"/>
    <w:rsid w:val="00B33AD5"/>
    <w:rsid w:val="00B6075E"/>
    <w:rsid w:val="00CC0F61"/>
    <w:rsid w:val="00D33BEE"/>
    <w:rsid w:val="00DF4B20"/>
    <w:rsid w:val="00E8420E"/>
    <w:rsid w:val="00EB7F88"/>
    <w:rsid w:val="00F61B5A"/>
    <w:rsid w:val="00F72621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Kaylane Leal Daudt</cp:lastModifiedBy>
  <cp:revision>2</cp:revision>
  <dcterms:created xsi:type="dcterms:W3CDTF">2025-08-18T15:15:00Z</dcterms:created>
  <dcterms:modified xsi:type="dcterms:W3CDTF">2025-08-18T15:15:00Z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