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5EB4A5" w14:textId="1D08FC36" w:rsidR="001A6EB3" w:rsidRPr="001E72BD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>
        <w:rPr>
          <w:rFonts w:ascii="Arial" w:eastAsia="Arial" w:hAnsi="Arial" w:cs="Arial"/>
          <w:sz w:val="24"/>
          <w:szCs w:val="24"/>
        </w:rPr>
        <w:t xml:space="preserve">que seja feita </w:t>
      </w:r>
      <w:r w:rsidR="00A355D7" w:rsidRPr="001E72BD">
        <w:rPr>
          <w:rFonts w:ascii="Arial" w:eastAsia="Arial" w:hAnsi="Arial" w:cs="Arial"/>
          <w:sz w:val="24"/>
          <w:szCs w:val="24"/>
        </w:rPr>
        <w:t xml:space="preserve">a </w:t>
      </w:r>
      <w:r w:rsidR="001E72BD" w:rsidRPr="001E72BD">
        <w:rPr>
          <w:rFonts w:ascii="Arial" w:hAnsi="Arial" w:cs="Arial"/>
          <w:b/>
          <w:bCs/>
          <w:color w:val="000000"/>
          <w:sz w:val="24"/>
          <w:szCs w:val="24"/>
        </w:rPr>
        <w:t>pavimentação da Rua Rio Paraná, Beira Rio - Jardim Carioca 1</w:t>
      </w:r>
      <w:r w:rsidR="001E72B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2B63C75" w14:textId="443A1518" w:rsidR="001E72BD" w:rsidRDefault="001E72BD" w:rsidP="00F11EF7">
      <w:pPr>
        <w:jc w:val="both"/>
        <w:rPr>
          <w:rFonts w:ascii="Calibri" w:hAnsi="Calibri"/>
          <w:color w:val="000000"/>
        </w:rPr>
      </w:pPr>
    </w:p>
    <w:p w14:paraId="0348033A" w14:textId="77777777" w:rsidR="001E72BD" w:rsidRPr="002823BC" w:rsidRDefault="001E72BD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62357B" w14:textId="324618EC" w:rsidR="0009386E" w:rsidRPr="00E01331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9712C">
        <w:rPr>
          <w:rFonts w:ascii="Arial" w:eastAsia="Arial" w:hAnsi="Arial" w:cs="Arial"/>
          <w:b/>
          <w:sz w:val="24"/>
          <w:szCs w:val="24"/>
        </w:rPr>
        <w:t xml:space="preserve">: </w:t>
      </w:r>
      <w:r w:rsidR="00E01331" w:rsidRPr="00E01331">
        <w:rPr>
          <w:rFonts w:ascii="Arial" w:hAnsi="Arial" w:cs="Arial"/>
          <w:sz w:val="24"/>
          <w:szCs w:val="24"/>
        </w:rPr>
        <w:t>A pavimentação da Rua Rio Paraná, Beira Rio, no Jardim Carioca 1, é uma medida importante para melhorar a infraestrutura local, proporcionando mais segurança e conforto aos moradores e motoristas. A obra garantirá a melhor acessibilidade, principalmente em dias de chuva, evitando alagamentos e dificuldades de trânsito. Além disso, a pavimentação contribui para a valorização da área, impulsionando o desenvolvimento urbano e melhorando a qualidade de vida da população, facilitando o transporte, o acesso a serviços e o fluxo comercial na região.</w:t>
      </w:r>
    </w:p>
    <w:p w14:paraId="667BBF10" w14:textId="77777777" w:rsidR="0009386E" w:rsidRPr="00E01331" w:rsidRDefault="0009386E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1A6EB3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8362" w14:textId="77777777" w:rsidR="00FC3077" w:rsidRDefault="00FC3077">
      <w:r>
        <w:separator/>
      </w:r>
    </w:p>
  </w:endnote>
  <w:endnote w:type="continuationSeparator" w:id="0">
    <w:p w14:paraId="474807A2" w14:textId="77777777" w:rsidR="00FC3077" w:rsidRDefault="00FC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0591" w14:textId="77777777" w:rsidR="00FC3077" w:rsidRDefault="00FC3077">
      <w:r>
        <w:separator/>
      </w:r>
    </w:p>
  </w:footnote>
  <w:footnote w:type="continuationSeparator" w:id="0">
    <w:p w14:paraId="3297A82C" w14:textId="77777777" w:rsidR="00FC3077" w:rsidRDefault="00FC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731DD"/>
    <w:rsid w:val="0009386E"/>
    <w:rsid w:val="000B3816"/>
    <w:rsid w:val="00141EDB"/>
    <w:rsid w:val="00154AC7"/>
    <w:rsid w:val="00173435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B13E5"/>
    <w:rsid w:val="002D4025"/>
    <w:rsid w:val="00302017"/>
    <w:rsid w:val="00302CD5"/>
    <w:rsid w:val="0030750E"/>
    <w:rsid w:val="00313E3A"/>
    <w:rsid w:val="003C6E91"/>
    <w:rsid w:val="00403D45"/>
    <w:rsid w:val="00511099"/>
    <w:rsid w:val="005147CC"/>
    <w:rsid w:val="00595FCC"/>
    <w:rsid w:val="005D6CDE"/>
    <w:rsid w:val="005E7ED6"/>
    <w:rsid w:val="005F3B17"/>
    <w:rsid w:val="00607BBD"/>
    <w:rsid w:val="00672AB7"/>
    <w:rsid w:val="007209EC"/>
    <w:rsid w:val="007778A8"/>
    <w:rsid w:val="007D0402"/>
    <w:rsid w:val="008450B4"/>
    <w:rsid w:val="008A2C04"/>
    <w:rsid w:val="008C590C"/>
    <w:rsid w:val="008E215A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B200BF"/>
    <w:rsid w:val="00B94B58"/>
    <w:rsid w:val="00BB72E8"/>
    <w:rsid w:val="00BD706B"/>
    <w:rsid w:val="00C82100"/>
    <w:rsid w:val="00C94D5B"/>
    <w:rsid w:val="00CB76FF"/>
    <w:rsid w:val="00CF1007"/>
    <w:rsid w:val="00D151DF"/>
    <w:rsid w:val="00D25F78"/>
    <w:rsid w:val="00D56B0C"/>
    <w:rsid w:val="00D63803"/>
    <w:rsid w:val="00D85855"/>
    <w:rsid w:val="00D93EC1"/>
    <w:rsid w:val="00DA53A0"/>
    <w:rsid w:val="00E01331"/>
    <w:rsid w:val="00E577A3"/>
    <w:rsid w:val="00E7271B"/>
    <w:rsid w:val="00E9712C"/>
    <w:rsid w:val="00EA72BE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2025-02-11T17:45:00Z</dcterms:created>
  <dcterms:modified xsi:type="dcterms:W3CDTF">2025-02-11T17:55:00Z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