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C6A5" w14:textId="77777777" w:rsidR="005D1438" w:rsidRPr="00733506" w:rsidRDefault="005D1438" w:rsidP="005F166B">
      <w:pPr>
        <w:rPr>
          <w:rFonts w:ascii="Verdana" w:hAnsi="Verdana" w:cs="Times New Roman"/>
          <w:b/>
          <w:bCs/>
          <w:sz w:val="28"/>
          <w:szCs w:val="28"/>
        </w:rPr>
      </w:pPr>
    </w:p>
    <w:p w14:paraId="16F49F99" w14:textId="13584171" w:rsidR="007F36BD" w:rsidRPr="00733506" w:rsidRDefault="007F36BD" w:rsidP="007F36BD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33506">
        <w:rPr>
          <w:rFonts w:ascii="Verdana" w:hAnsi="Verdana" w:cs="Times New Roman"/>
          <w:b/>
          <w:bCs/>
          <w:sz w:val="24"/>
          <w:szCs w:val="24"/>
        </w:rPr>
        <w:t>INDICAÇÃO Nº ____/2025</w:t>
      </w:r>
    </w:p>
    <w:p w14:paraId="1B5437FE" w14:textId="04FD92C4" w:rsidR="0040346F" w:rsidRPr="00733506" w:rsidRDefault="0040346F" w:rsidP="00C72DF6">
      <w:pPr>
        <w:rPr>
          <w:rFonts w:ascii="Verdana" w:hAnsi="Verdana" w:cs="Times New Roman"/>
          <w:i/>
          <w:iCs/>
        </w:rPr>
      </w:pPr>
    </w:p>
    <w:p w14:paraId="34D22B8C" w14:textId="675F5F9E" w:rsidR="00C72DF6" w:rsidRPr="00733506" w:rsidRDefault="00AB7ADE" w:rsidP="00733506">
      <w:pPr>
        <w:keepLines/>
        <w:ind w:left="-142"/>
        <w:jc w:val="both"/>
        <w:rPr>
          <w:rFonts w:ascii="Verdana" w:hAnsi="Verdana" w:cs="Times New Roman"/>
        </w:rPr>
      </w:pPr>
      <w:r w:rsidRPr="00733506">
        <w:rPr>
          <w:rFonts w:ascii="Verdana" w:hAnsi="Verdana" w:cs="Times New Roman"/>
        </w:rPr>
        <w:t xml:space="preserve">       </w:t>
      </w:r>
      <w:r w:rsidR="005F166B" w:rsidRPr="00733506">
        <w:rPr>
          <w:rFonts w:ascii="Verdana" w:hAnsi="Verdana" w:cs="Times New Roman"/>
        </w:rPr>
        <w:t xml:space="preserve"> </w:t>
      </w:r>
      <w:bookmarkStart w:id="0" w:name="_Hlk185411402"/>
      <w:bookmarkStart w:id="1" w:name="_Hlk185411648"/>
      <w:r w:rsidR="00733506">
        <w:rPr>
          <w:rFonts w:ascii="Verdana" w:hAnsi="Verdana" w:cs="Times New Roman"/>
        </w:rPr>
        <w:t xml:space="preserve">      </w:t>
      </w:r>
      <w:r w:rsidR="00733506" w:rsidRPr="0029739B">
        <w:rPr>
          <w:rFonts w:ascii="Verdana" w:hAnsi="Verdana" w:cstheme="minorHAnsi"/>
        </w:rPr>
        <w:t xml:space="preserve">A Vereadora que a presente subscreve, depois de observar as normas regimentais, </w:t>
      </w:r>
      <w:r w:rsidR="00733506" w:rsidRPr="0029739B">
        <w:rPr>
          <w:rFonts w:ascii="Verdana" w:hAnsi="Verdana" w:cstheme="minorHAnsi"/>
          <w:b/>
          <w:bCs/>
        </w:rPr>
        <w:t>INDICA</w:t>
      </w:r>
      <w:r w:rsidR="00733506" w:rsidRPr="0029739B">
        <w:rPr>
          <w:rFonts w:ascii="Verdana" w:hAnsi="Verdana" w:cstheme="minorHAnsi"/>
        </w:rPr>
        <w:t xml:space="preserve"> ao Excelentíssimo Senhor Chefe do Poder Executivo Municipal que</w:t>
      </w:r>
      <w:bookmarkEnd w:id="0"/>
      <w:r w:rsidR="00733506" w:rsidRPr="0029739B">
        <w:rPr>
          <w:rFonts w:ascii="Verdana" w:hAnsi="Verdana" w:cstheme="minorHAnsi"/>
        </w:rPr>
        <w:t>,</w:t>
      </w:r>
      <w:bookmarkEnd w:id="1"/>
      <w:r w:rsidR="00733506">
        <w:rPr>
          <w:rFonts w:ascii="Verdana" w:hAnsi="Verdana" w:cstheme="minorHAnsi"/>
        </w:rPr>
        <w:t xml:space="preserve"> </w:t>
      </w:r>
      <w:r w:rsidR="00C72DF6" w:rsidRPr="00733506">
        <w:rPr>
          <w:rFonts w:ascii="Verdana" w:hAnsi="Verdana" w:cs="Times New Roman"/>
        </w:rPr>
        <w:t>solicit</w:t>
      </w:r>
      <w:r w:rsidRPr="00733506">
        <w:rPr>
          <w:rFonts w:ascii="Verdana" w:hAnsi="Verdana" w:cs="Times New Roman"/>
        </w:rPr>
        <w:t>e</w:t>
      </w:r>
      <w:r w:rsidR="00C72DF6" w:rsidRPr="00733506">
        <w:rPr>
          <w:rFonts w:ascii="Verdana" w:hAnsi="Verdana" w:cs="Times New Roman"/>
        </w:rPr>
        <w:t xml:space="preserve"> junto à Secretaria de Segurança Pública do Estado do Rio de Janeiro a implantação de uma </w:t>
      </w:r>
      <w:r w:rsidR="00C72DF6" w:rsidRPr="00733506">
        <w:rPr>
          <w:rFonts w:ascii="Verdana" w:hAnsi="Verdana" w:cs="Times New Roman"/>
          <w:b/>
          <w:bCs/>
        </w:rPr>
        <w:t>Delegacia Especializada de Atendimento à Mulher (DEAM)</w:t>
      </w:r>
      <w:r w:rsidR="00C72DF6" w:rsidRPr="00733506">
        <w:rPr>
          <w:rFonts w:ascii="Verdana" w:hAnsi="Verdana" w:cs="Times New Roman"/>
        </w:rPr>
        <w:t xml:space="preserve"> no município de Macaé, em conformidade com a </w:t>
      </w:r>
      <w:r w:rsidR="00C72DF6" w:rsidRPr="00733506">
        <w:rPr>
          <w:rFonts w:ascii="Verdana" w:hAnsi="Verdana" w:cs="Times New Roman"/>
          <w:b/>
          <w:bCs/>
        </w:rPr>
        <w:t>Lei 14.541, de 03 de abril de 2023</w:t>
      </w:r>
      <w:r w:rsidR="00C72DF6" w:rsidRPr="00733506">
        <w:rPr>
          <w:rFonts w:ascii="Verdana" w:hAnsi="Verdana" w:cs="Times New Roman"/>
        </w:rPr>
        <w:t>.</w:t>
      </w:r>
    </w:p>
    <w:p w14:paraId="0947B377" w14:textId="77777777" w:rsidR="00640010" w:rsidRDefault="00640010" w:rsidP="007F36BD">
      <w:pPr>
        <w:rPr>
          <w:rFonts w:ascii="Verdana" w:hAnsi="Verdana" w:cs="Times New Roman"/>
          <w:b/>
          <w:bCs/>
        </w:rPr>
      </w:pPr>
    </w:p>
    <w:p w14:paraId="45C83B07" w14:textId="77777777" w:rsidR="00640010" w:rsidRDefault="00640010" w:rsidP="007F36BD">
      <w:pPr>
        <w:rPr>
          <w:rFonts w:ascii="Verdana" w:hAnsi="Verdana" w:cs="Times New Roman"/>
          <w:b/>
          <w:bCs/>
        </w:rPr>
      </w:pPr>
    </w:p>
    <w:p w14:paraId="00FBA91F" w14:textId="1EBCA30F" w:rsidR="007F36BD" w:rsidRPr="00733506" w:rsidRDefault="007F36BD" w:rsidP="007F36BD">
      <w:pPr>
        <w:rPr>
          <w:rFonts w:ascii="Verdana" w:hAnsi="Verdana" w:cs="Times New Roman"/>
          <w:b/>
          <w:bCs/>
        </w:rPr>
      </w:pPr>
      <w:r w:rsidRPr="00733506">
        <w:rPr>
          <w:rFonts w:ascii="Verdana" w:hAnsi="Verdana" w:cs="Times New Roman"/>
          <w:b/>
          <w:bCs/>
        </w:rPr>
        <w:t>Justificativa:</w:t>
      </w:r>
    </w:p>
    <w:p w14:paraId="6DDA0237" w14:textId="582A6133" w:rsidR="003526F5" w:rsidRPr="00733506" w:rsidRDefault="00C72DF6" w:rsidP="00C72DF6">
      <w:pPr>
        <w:rPr>
          <w:rFonts w:ascii="Verdana" w:hAnsi="Verdana" w:cs="Times New Roman"/>
        </w:rPr>
      </w:pPr>
      <w:r w:rsidRPr="00733506">
        <w:rPr>
          <w:rFonts w:ascii="Verdana" w:hAnsi="Verdana" w:cs="Times New Roman"/>
        </w:rPr>
        <w:t xml:space="preserve">A Lei </w:t>
      </w:r>
      <w:r w:rsidRPr="00733506">
        <w:rPr>
          <w:rFonts w:ascii="Verdana" w:hAnsi="Verdana" w:cs="Times New Roman"/>
          <w:b/>
          <w:bCs/>
        </w:rPr>
        <w:t>14.541, de 03 de abril de 2023</w:t>
      </w:r>
      <w:r w:rsidRPr="00733506">
        <w:rPr>
          <w:rFonts w:ascii="Verdana" w:hAnsi="Verdana" w:cs="Times New Roman"/>
        </w:rPr>
        <w:t xml:space="preserve">, estabelece diretrizes para o fortalecimento das políticas de atendimento e proteção às mulheres em situação de violência. A implantação de uma </w:t>
      </w:r>
      <w:r w:rsidRPr="00733506">
        <w:rPr>
          <w:rFonts w:ascii="Verdana" w:hAnsi="Verdana" w:cs="Times New Roman"/>
          <w:b/>
          <w:bCs/>
        </w:rPr>
        <w:t>DEAM</w:t>
      </w:r>
      <w:r w:rsidRPr="00733506">
        <w:rPr>
          <w:rFonts w:ascii="Verdana" w:hAnsi="Verdana" w:cs="Times New Roman"/>
        </w:rPr>
        <w:t xml:space="preserve"> em Macaé é essencial para garantir um atendimento especializado e humanizado às mulheres vítimas de violência, proporcionando um ambiente seguro e acolhedor. Atualmente, a ausência de uma delegacia especializada no município engessa o atendimento, o que pode desestimular a denúncia e agravar a situação de vulnerabilidade. Além disso, a DEAM atuaria na prevenção e combate à violência de gênero, promovendo campanhas educativas e ações integradas com outras instituições de apoio. A criação de uma DEAM em Macaé é um passo fundamental para garantir os direitos das mulheres e promover a justiça social no município.</w:t>
      </w:r>
    </w:p>
    <w:p w14:paraId="5CE7097A" w14:textId="4896EC6A" w:rsidR="005D1438" w:rsidRPr="00733506" w:rsidRDefault="005D1438" w:rsidP="005D1438">
      <w:pPr>
        <w:jc w:val="center"/>
        <w:rPr>
          <w:rFonts w:ascii="Verdana" w:hAnsi="Verdana" w:cs="Times New Roman"/>
          <w:lang w:eastAsia="pt-BR"/>
        </w:rPr>
      </w:pPr>
      <w:r w:rsidRPr="00733506">
        <w:rPr>
          <w:rFonts w:ascii="Verdana" w:hAnsi="Verdana" w:cs="Times New Roman"/>
          <w:lang w:eastAsia="pt-BR"/>
        </w:rPr>
        <w:t xml:space="preserve">Sala das sessões ___ de </w:t>
      </w:r>
      <w:r w:rsidR="003526F5" w:rsidRPr="00733506">
        <w:rPr>
          <w:rFonts w:ascii="Verdana" w:hAnsi="Verdana" w:cs="Times New Roman"/>
          <w:lang w:eastAsia="pt-BR"/>
        </w:rPr>
        <w:t>janeiro</w:t>
      </w:r>
      <w:r w:rsidRPr="00733506">
        <w:rPr>
          <w:rFonts w:ascii="Verdana" w:hAnsi="Verdana" w:cs="Times New Roman"/>
          <w:lang w:eastAsia="pt-BR"/>
        </w:rPr>
        <w:t xml:space="preserve"> de 2025</w:t>
      </w:r>
    </w:p>
    <w:p w14:paraId="18395079" w14:textId="77777777" w:rsidR="005D1438" w:rsidRPr="00733506" w:rsidRDefault="005D1438" w:rsidP="005D1438">
      <w:pPr>
        <w:jc w:val="center"/>
        <w:rPr>
          <w:rFonts w:ascii="Verdana" w:hAnsi="Verdana" w:cs="Times New Roman"/>
          <w:lang w:eastAsia="pt-BR"/>
        </w:rPr>
      </w:pPr>
    </w:p>
    <w:p w14:paraId="413E73AC" w14:textId="6605FE9B" w:rsidR="005D1438" w:rsidRPr="00733506" w:rsidRDefault="005D1438" w:rsidP="005D1438">
      <w:pPr>
        <w:spacing w:after="0"/>
        <w:jc w:val="center"/>
        <w:rPr>
          <w:rFonts w:ascii="Verdana" w:hAnsi="Verdana" w:cs="Times New Roman"/>
          <w:b/>
          <w:bCs/>
          <w:lang w:eastAsia="pt-BR"/>
        </w:rPr>
      </w:pPr>
      <w:r w:rsidRPr="00733506">
        <w:rPr>
          <w:rFonts w:ascii="Verdana" w:hAnsi="Verdana" w:cs="Times New Roman"/>
          <w:b/>
          <w:bCs/>
          <w:lang w:eastAsia="pt-BR"/>
        </w:rPr>
        <w:t>Liomar Queiroz dos Santos</w:t>
      </w:r>
    </w:p>
    <w:p w14:paraId="18AF9AB4" w14:textId="0F1BFA2B" w:rsidR="00AB7ADE" w:rsidRPr="00733506" w:rsidRDefault="00AB7ADE" w:rsidP="005D1438">
      <w:pPr>
        <w:spacing w:after="0"/>
        <w:jc w:val="center"/>
        <w:rPr>
          <w:rFonts w:ascii="Verdana" w:hAnsi="Verdana" w:cs="Times New Roman"/>
          <w:b/>
          <w:bCs/>
          <w:lang w:eastAsia="pt-BR"/>
        </w:rPr>
      </w:pPr>
      <w:r w:rsidRPr="00733506">
        <w:rPr>
          <w:rFonts w:ascii="Verdana" w:hAnsi="Verdana" w:cs="Times New Roman"/>
          <w:b/>
          <w:bCs/>
          <w:lang w:eastAsia="pt-BR"/>
        </w:rPr>
        <w:t>Vereadora</w:t>
      </w:r>
    </w:p>
    <w:p w14:paraId="04F45C45" w14:textId="77777777" w:rsidR="007F36BD" w:rsidRPr="00733506" w:rsidRDefault="007F36BD" w:rsidP="005D1438">
      <w:pPr>
        <w:spacing w:after="0"/>
        <w:rPr>
          <w:rFonts w:ascii="Verdana" w:hAnsi="Verdana" w:cs="Times New Roman"/>
          <w:lang w:eastAsia="pt-BR"/>
        </w:rPr>
      </w:pPr>
    </w:p>
    <w:p w14:paraId="6BA08F5B" w14:textId="77777777" w:rsidR="005D1438" w:rsidRPr="00733506" w:rsidRDefault="005D1438" w:rsidP="005D1438">
      <w:pPr>
        <w:spacing w:after="0"/>
        <w:rPr>
          <w:rFonts w:ascii="Verdana" w:hAnsi="Verdana" w:cs="Times New Roman"/>
          <w:lang w:eastAsia="pt-BR"/>
        </w:rPr>
      </w:pPr>
    </w:p>
    <w:p w14:paraId="2279E705" w14:textId="77777777" w:rsidR="005D1438" w:rsidRPr="00733506" w:rsidRDefault="005D1438" w:rsidP="005D1438">
      <w:pPr>
        <w:spacing w:after="0"/>
        <w:rPr>
          <w:rFonts w:ascii="Verdana" w:hAnsi="Verdana" w:cs="Times New Roman"/>
          <w:lang w:eastAsia="pt-BR"/>
        </w:rPr>
      </w:pPr>
    </w:p>
    <w:p w14:paraId="5D8C9885" w14:textId="77777777" w:rsidR="005D1438" w:rsidRPr="00733506" w:rsidRDefault="005D1438" w:rsidP="005D1438">
      <w:pPr>
        <w:spacing w:after="0"/>
        <w:rPr>
          <w:rFonts w:ascii="Verdana" w:hAnsi="Verdana" w:cs="Times New Roman"/>
          <w:lang w:eastAsia="pt-BR"/>
        </w:rPr>
      </w:pPr>
    </w:p>
    <w:p w14:paraId="0000F9C3" w14:textId="59885C78" w:rsidR="005D1438" w:rsidRPr="00733506" w:rsidRDefault="005F166B" w:rsidP="005D1438">
      <w:pPr>
        <w:spacing w:after="0"/>
        <w:rPr>
          <w:rFonts w:ascii="Verdana" w:hAnsi="Verdana" w:cs="Times New Roman"/>
          <w:lang w:eastAsia="pt-BR"/>
        </w:rPr>
      </w:pPr>
      <w:r w:rsidRPr="00733506">
        <w:rPr>
          <w:rFonts w:ascii="Verdana" w:hAnsi="Verdana" w:cs="Times New Roman"/>
          <w:lang w:eastAsia="pt-BR"/>
        </w:rPr>
        <w:t>POR: R.O</w:t>
      </w:r>
    </w:p>
    <w:sectPr w:rsidR="005D1438" w:rsidRPr="007335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2447" w14:textId="77777777" w:rsidR="00BF00C2" w:rsidRDefault="00BF00C2" w:rsidP="005F166B">
      <w:pPr>
        <w:spacing w:after="0" w:line="240" w:lineRule="auto"/>
      </w:pPr>
      <w:r>
        <w:separator/>
      </w:r>
    </w:p>
  </w:endnote>
  <w:endnote w:type="continuationSeparator" w:id="0">
    <w:p w14:paraId="62D9DC2C" w14:textId="77777777" w:rsidR="00BF00C2" w:rsidRDefault="00BF00C2" w:rsidP="005F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5B9D" w14:textId="77777777" w:rsidR="00BF00C2" w:rsidRDefault="00BF00C2" w:rsidP="005F166B">
      <w:pPr>
        <w:spacing w:after="0" w:line="240" w:lineRule="auto"/>
      </w:pPr>
      <w:r>
        <w:separator/>
      </w:r>
    </w:p>
  </w:footnote>
  <w:footnote w:type="continuationSeparator" w:id="0">
    <w:p w14:paraId="01FD834E" w14:textId="77777777" w:rsidR="00BF00C2" w:rsidRDefault="00BF00C2" w:rsidP="005F1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2711" w14:textId="09D6DFE6" w:rsidR="005F166B" w:rsidRDefault="005F166B" w:rsidP="005F166B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bookmarkStart w:id="2" w:name="_Hlk183167778"/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2334641B" wp14:editId="2071FF0A">
          <wp:extent cx="586740" cy="539115"/>
          <wp:effectExtent l="0" t="0" r="3810" b="0"/>
          <wp:docPr id="2021162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4870C" w14:textId="77777777" w:rsidR="005F166B" w:rsidRPr="00251DE1" w:rsidRDefault="005F166B" w:rsidP="005F166B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5A6DC953" w14:textId="77777777" w:rsidR="005F166B" w:rsidRPr="00251DE1" w:rsidRDefault="005F166B" w:rsidP="005F166B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40D1598E" w14:textId="77777777" w:rsidR="005F166B" w:rsidRPr="00251DE1" w:rsidRDefault="005F166B" w:rsidP="005F166B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3A6585B6" w14:textId="77777777" w:rsidR="005F166B" w:rsidRPr="00AB4F89" w:rsidRDefault="005F166B" w:rsidP="005F166B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  <w:bookmarkEnd w:id="2"/>
  </w:p>
  <w:p w14:paraId="6670E878" w14:textId="77777777" w:rsidR="005F166B" w:rsidRDefault="005F166B" w:rsidP="005F16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812FB"/>
    <w:multiLevelType w:val="multilevel"/>
    <w:tmpl w:val="D4AE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41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BD"/>
    <w:rsid w:val="00014D4A"/>
    <w:rsid w:val="003526F5"/>
    <w:rsid w:val="0040346F"/>
    <w:rsid w:val="004E3C1A"/>
    <w:rsid w:val="00526FAE"/>
    <w:rsid w:val="005D1438"/>
    <w:rsid w:val="005F166B"/>
    <w:rsid w:val="00601CDC"/>
    <w:rsid w:val="00640010"/>
    <w:rsid w:val="006E4609"/>
    <w:rsid w:val="00733506"/>
    <w:rsid w:val="00775467"/>
    <w:rsid w:val="007F36BD"/>
    <w:rsid w:val="0097537E"/>
    <w:rsid w:val="00AB7ADE"/>
    <w:rsid w:val="00BF00C2"/>
    <w:rsid w:val="00C72DF6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8EF5"/>
  <w15:chartTrackingRefBased/>
  <w15:docId w15:val="{04660FB1-2AD9-4346-8AE7-09075AD1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-xs">
    <w:name w:val="text-xs"/>
    <w:basedOn w:val="Normal"/>
    <w:rsid w:val="007F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754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aliases w:val="Cabeçalho superior,Heading 1a"/>
    <w:basedOn w:val="Normal"/>
    <w:link w:val="CabealhoChar"/>
    <w:unhideWhenUsed/>
    <w:rsid w:val="005F1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F166B"/>
  </w:style>
  <w:style w:type="paragraph" w:styleId="Rodap">
    <w:name w:val="footer"/>
    <w:basedOn w:val="Normal"/>
    <w:link w:val="RodapChar"/>
    <w:uiPriority w:val="99"/>
    <w:unhideWhenUsed/>
    <w:rsid w:val="005F1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6</cp:revision>
  <cp:lastPrinted>2024-12-18T14:05:00Z</cp:lastPrinted>
  <dcterms:created xsi:type="dcterms:W3CDTF">2024-10-30T18:46:00Z</dcterms:created>
  <dcterms:modified xsi:type="dcterms:W3CDTF">2024-12-18T14:05:00Z</dcterms:modified>
</cp:coreProperties>
</file>