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96" w:rsidRPr="00E43624" w:rsidRDefault="00B0732E" w:rsidP="007A1A90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E414F0" w:rsidRPr="00E43624" w:rsidRDefault="00E414F0" w:rsidP="00D46E8D">
      <w:pPr>
        <w:spacing w:line="360" w:lineRule="auto"/>
        <w:ind w:firstLine="709"/>
        <w:jc w:val="both"/>
      </w:pPr>
    </w:p>
    <w:p w:rsidR="007A1A90" w:rsidRPr="007A1A90" w:rsidRDefault="00FB4CDB" w:rsidP="00D46E8D">
      <w:pPr>
        <w:spacing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AB05DC" w:rsidRPr="00E43624">
        <w:t xml:space="preserve">Executivo Municipal </w:t>
      </w:r>
      <w:r w:rsidR="007A1A90">
        <w:t xml:space="preserve">a construção de uma Carreira Pública Municipal para </w:t>
      </w:r>
      <w:r w:rsidR="00D46E8D">
        <w:t>a realização de</w:t>
      </w:r>
      <w:r w:rsidR="00F00AB7">
        <w:t xml:space="preserve"> reparos em embarcações da classe pesqueira </w:t>
      </w:r>
      <w:bookmarkStart w:id="0" w:name="_GoBack"/>
      <w:bookmarkEnd w:id="0"/>
      <w:r w:rsidR="00D46E8D">
        <w:t>de Macaé.</w:t>
      </w:r>
    </w:p>
    <w:p w:rsidR="00C441C6" w:rsidRDefault="00C27441" w:rsidP="00D46E8D">
      <w:pPr>
        <w:pStyle w:val="NormalWeb"/>
        <w:spacing w:line="360" w:lineRule="auto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D46E8D" w:rsidRPr="00D46E8D" w:rsidRDefault="00D46E8D" w:rsidP="00D46E8D">
      <w:pPr>
        <w:pStyle w:val="NormalWeb"/>
        <w:shd w:val="clear" w:color="auto" w:fill="FFFFFF"/>
        <w:spacing w:before="0" w:beforeAutospacing="0" w:after="312" w:afterAutospacing="0"/>
        <w:ind w:firstLine="709"/>
        <w:jc w:val="both"/>
      </w:pPr>
      <w:r w:rsidRPr="00D46E8D">
        <w:t>A manutenção do barco é essencial para garantir a segurança, conforto e desempenho de sua embarcação. Além disso, é importante para prolongar a vida útil do seu barco e evitar problemas no futuro.</w:t>
      </w:r>
    </w:p>
    <w:p w:rsidR="00D46E8D" w:rsidRDefault="00D46E8D" w:rsidP="00D46E8D">
      <w:pPr>
        <w:pStyle w:val="NormalWeb"/>
        <w:shd w:val="clear" w:color="auto" w:fill="FFFFFF"/>
        <w:spacing w:before="0" w:beforeAutospacing="0" w:after="312" w:afterAutospacing="0"/>
        <w:ind w:firstLine="709"/>
        <w:jc w:val="both"/>
      </w:pPr>
      <w:r w:rsidRPr="00D46E8D">
        <w:t xml:space="preserve">Uma das principais coisas a serem consideradas na manutenção do barco é a limpeza regular. Isso inclui lavar </w:t>
      </w:r>
      <w:r w:rsidRPr="00D46E8D">
        <w:t>o barco, remover toda a sujeira</w:t>
      </w:r>
      <w:r w:rsidRPr="00D46E8D">
        <w:t xml:space="preserve"> e a água do mar, e aplicar uma camada </w:t>
      </w:r>
      <w:r w:rsidRPr="00D46E8D">
        <w:t xml:space="preserve">produtos </w:t>
      </w:r>
      <w:r w:rsidRPr="00D46E8D">
        <w:t xml:space="preserve">para proteger </w:t>
      </w:r>
      <w:r w:rsidRPr="00D46E8D">
        <w:t>o casco</w:t>
      </w:r>
      <w:r w:rsidRPr="00D46E8D">
        <w:t>. A limpeza também inclui verificar e limpar regularmente as hélices, eixos e outras partes mecânicas do barco.</w:t>
      </w:r>
    </w:p>
    <w:p w:rsidR="00D46E8D" w:rsidRDefault="00D46E8D" w:rsidP="00D46E8D">
      <w:pPr>
        <w:pStyle w:val="NormalWeb"/>
        <w:shd w:val="clear" w:color="auto" w:fill="FFFFFF"/>
        <w:spacing w:before="0" w:beforeAutospacing="0" w:after="312" w:afterAutospacing="0"/>
        <w:ind w:firstLine="709"/>
        <w:jc w:val="both"/>
      </w:pPr>
      <w:r>
        <w:t xml:space="preserve">Atualmente, no Município de Macaé, a classe pesqueira não tem um lugar público adequado para a realização de manutenção e reparos de suas embarcações, tendo que recorrer a locais privados, gerando um custo maior ou então aguardar que a maré abaixe para que seja feito esse tipo de procedimento. </w:t>
      </w:r>
    </w:p>
    <w:p w:rsidR="007A1A90" w:rsidRDefault="00D46E8D" w:rsidP="00D46E8D">
      <w:pPr>
        <w:spacing w:line="360" w:lineRule="auto"/>
        <w:ind w:firstLine="709"/>
        <w:jc w:val="both"/>
      </w:pPr>
      <w:r>
        <w:t xml:space="preserve">Diante disso, </w:t>
      </w:r>
      <w:r w:rsidRPr="00D46E8D">
        <w:t>indica</w:t>
      </w:r>
      <w:r>
        <w:rPr>
          <w:b/>
        </w:rPr>
        <w:t xml:space="preserve"> </w:t>
      </w:r>
      <w:r w:rsidRPr="00E43624">
        <w:t xml:space="preserve">ao Excelentíssimo Senhor Chefe do Poder Executivo Municipal </w:t>
      </w:r>
      <w:r>
        <w:t>a construção de uma Carreira Pública Municipal para a realização de reparos nas embarcações de pescadores de Macaé.</w:t>
      </w:r>
    </w:p>
    <w:p w:rsidR="00D46E8D" w:rsidRPr="00D46E8D" w:rsidRDefault="00D46E8D" w:rsidP="00D46E8D">
      <w:pPr>
        <w:spacing w:line="360" w:lineRule="auto"/>
        <w:jc w:val="both"/>
      </w:pP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7A1A90">
        <w:t>14 de junho</w:t>
      </w:r>
      <w:r w:rsidRPr="00E43624">
        <w:t xml:space="preserve"> de </w:t>
      </w:r>
      <w:r w:rsidR="00E43624">
        <w:t>2023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center"/>
      </w:pP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C441C6" w:rsidRPr="00E43624" w:rsidRDefault="00C441C6" w:rsidP="00C441C6">
      <w:pPr>
        <w:spacing w:line="360" w:lineRule="auto"/>
        <w:jc w:val="center"/>
      </w:pPr>
    </w:p>
    <w:p w:rsidR="00EF7554" w:rsidRPr="007A1A90" w:rsidRDefault="00CD406C" w:rsidP="007A1A90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sectPr w:rsidR="00EF7554" w:rsidRPr="007A1A90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24C" w:rsidRDefault="00B1624C">
      <w:r>
        <w:separator/>
      </w:r>
    </w:p>
  </w:endnote>
  <w:endnote w:type="continuationSeparator" w:id="0">
    <w:p w:rsidR="00B1624C" w:rsidRDefault="00B1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24C" w:rsidRDefault="00B1624C">
      <w:r>
        <w:separator/>
      </w:r>
    </w:p>
  </w:footnote>
  <w:footnote w:type="continuationSeparator" w:id="0">
    <w:p w:rsidR="00B1624C" w:rsidRDefault="00B16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90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1A90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1624C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46E8D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0AB7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BC2B4C-31F9-44BB-B894-34F94F6F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E1F5-4ABB-4827-84B0-A6380832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17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1403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2</cp:revision>
  <cp:lastPrinted>2016-12-19T14:50:00Z</cp:lastPrinted>
  <dcterms:created xsi:type="dcterms:W3CDTF">2023-06-14T14:06:00Z</dcterms:created>
  <dcterms:modified xsi:type="dcterms:W3CDTF">2023-06-14T14:24:00Z</dcterms:modified>
</cp:coreProperties>
</file>