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96" w:rsidRPr="00E43624" w:rsidRDefault="00B0732E" w:rsidP="006E0CCF">
      <w:pPr>
        <w:jc w:val="center"/>
        <w:rPr>
          <w:b/>
          <w:sz w:val="28"/>
          <w:szCs w:val="28"/>
        </w:rPr>
      </w:pPr>
      <w:r w:rsidRPr="00E43624">
        <w:rPr>
          <w:b/>
          <w:sz w:val="28"/>
          <w:szCs w:val="28"/>
        </w:rPr>
        <w:t>INDICAÇÃO</w:t>
      </w:r>
      <w:r w:rsidR="005223B6" w:rsidRPr="00E43624">
        <w:rPr>
          <w:b/>
          <w:sz w:val="28"/>
          <w:szCs w:val="28"/>
        </w:rPr>
        <w:t xml:space="preserve"> Nº________/</w:t>
      </w:r>
      <w:r w:rsidR="00E43624" w:rsidRPr="00E43624">
        <w:rPr>
          <w:b/>
          <w:sz w:val="28"/>
          <w:szCs w:val="28"/>
        </w:rPr>
        <w:t>2023</w:t>
      </w:r>
    </w:p>
    <w:p w:rsidR="00E414F0" w:rsidRPr="00E43624" w:rsidRDefault="00E414F0" w:rsidP="00C27441">
      <w:pPr>
        <w:spacing w:line="360" w:lineRule="auto"/>
        <w:jc w:val="both"/>
      </w:pPr>
    </w:p>
    <w:p w:rsidR="00E414F0" w:rsidRPr="00E43624" w:rsidRDefault="00E414F0" w:rsidP="00C27441">
      <w:pPr>
        <w:spacing w:line="360" w:lineRule="auto"/>
        <w:jc w:val="both"/>
      </w:pPr>
    </w:p>
    <w:p w:rsidR="006E0CCF" w:rsidRDefault="00FB4CDB" w:rsidP="00620395">
      <w:pPr>
        <w:spacing w:before="100" w:beforeAutospacing="1" w:line="360" w:lineRule="auto"/>
        <w:ind w:firstLine="709"/>
        <w:jc w:val="both"/>
      </w:pPr>
      <w:r w:rsidRPr="00E43624">
        <w:t>O Vereador que a</w:t>
      </w:r>
      <w:r w:rsidR="00E414F0" w:rsidRPr="00E43624">
        <w:t xml:space="preserve"> present</w:t>
      </w:r>
      <w:r w:rsidR="00944286" w:rsidRPr="00E43624">
        <w:t>e</w:t>
      </w:r>
      <w:r w:rsidR="008E70E2" w:rsidRPr="00E43624">
        <w:t xml:space="preserve"> subscreve, depois de observar as normas regimentais,</w:t>
      </w:r>
      <w:r w:rsidR="00944286" w:rsidRPr="00E43624">
        <w:t xml:space="preserve"> </w:t>
      </w:r>
      <w:r w:rsidR="0084693D" w:rsidRPr="00E43624">
        <w:rPr>
          <w:b/>
        </w:rPr>
        <w:t>INDICA</w:t>
      </w:r>
      <w:r w:rsidR="00903891" w:rsidRPr="00E43624">
        <w:rPr>
          <w:b/>
        </w:rPr>
        <w:t xml:space="preserve"> </w:t>
      </w:r>
      <w:r w:rsidR="00AB05DC" w:rsidRPr="00E43624">
        <w:t xml:space="preserve">ao </w:t>
      </w:r>
      <w:r w:rsidR="00203A20" w:rsidRPr="00E43624">
        <w:t xml:space="preserve">Excelentíssimo Senhor </w:t>
      </w:r>
      <w:r w:rsidR="00AB05DC" w:rsidRPr="00E43624">
        <w:t xml:space="preserve">Chefe do </w:t>
      </w:r>
      <w:r w:rsidR="00203A20" w:rsidRPr="00E43624">
        <w:t xml:space="preserve">Poder </w:t>
      </w:r>
      <w:r w:rsidR="00AB05DC" w:rsidRPr="00E43624">
        <w:t xml:space="preserve">Executivo Municipal </w:t>
      </w:r>
      <w:r w:rsidR="00620395">
        <w:t xml:space="preserve">a realização de </w:t>
      </w:r>
      <w:r w:rsidR="006E0CCF">
        <w:t xml:space="preserve">reuniões mensais do Gabinete de </w:t>
      </w:r>
      <w:r w:rsidR="006E0CCF" w:rsidRPr="006E0CCF">
        <w:t xml:space="preserve">Gestão Integrada </w:t>
      </w:r>
      <w:r w:rsidR="006E0CCF">
        <w:t>– GGI –</w:t>
      </w:r>
      <w:r w:rsidR="00620395">
        <w:t xml:space="preserve"> </w:t>
      </w:r>
      <w:r w:rsidR="006E0CCF" w:rsidRPr="006E0CCF">
        <w:t xml:space="preserve">com os órgãos da </w:t>
      </w:r>
      <w:r w:rsidR="006E0CCF" w:rsidRPr="006E0CCF">
        <w:rPr>
          <w:color w:val="212529"/>
          <w:shd w:val="clear" w:color="auto" w:fill="FFFFFF"/>
        </w:rPr>
        <w:t>Polícia Federal, Polícia Militar, Polícia Civil e Corpo de Bombeiros Militar</w:t>
      </w:r>
      <w:r w:rsidR="00620395">
        <w:rPr>
          <w:color w:val="212529"/>
          <w:shd w:val="clear" w:color="auto" w:fill="FFFFFF"/>
        </w:rPr>
        <w:t xml:space="preserve"> </w:t>
      </w:r>
      <w:r w:rsidR="00620395">
        <w:rPr>
          <w:color w:val="212529"/>
          <w:shd w:val="clear" w:color="auto" w:fill="FFFFFF"/>
        </w:rPr>
        <w:t>fazendo com que estes órgãos interajam com os órgãos munici</w:t>
      </w:r>
      <w:r w:rsidR="00620395">
        <w:rPr>
          <w:color w:val="212529"/>
          <w:shd w:val="clear" w:color="auto" w:fill="FFFFFF"/>
        </w:rPr>
        <w:t>pais de segurança,</w:t>
      </w:r>
      <w:r w:rsidR="00620395">
        <w:rPr>
          <w:color w:val="212529"/>
          <w:shd w:val="clear" w:color="auto" w:fill="FFFFFF"/>
        </w:rPr>
        <w:t xml:space="preserve"> priorizando a segurança do cidadão e diminuição dos índices de violência no Município de Maca</w:t>
      </w:r>
      <w:r w:rsidR="00620395">
        <w:t>é</w:t>
      </w:r>
      <w:r w:rsidR="00B0732E" w:rsidRPr="006E0CCF">
        <w:t>.</w:t>
      </w:r>
    </w:p>
    <w:p w:rsidR="00C27441" w:rsidRPr="00E43624" w:rsidRDefault="00C27441" w:rsidP="00C27441">
      <w:pPr>
        <w:pStyle w:val="NormalWeb"/>
        <w:spacing w:line="360" w:lineRule="auto"/>
        <w:rPr>
          <w:rStyle w:val="Forte"/>
        </w:rPr>
      </w:pPr>
      <w:r w:rsidRPr="00E43624">
        <w:rPr>
          <w:rStyle w:val="Forte"/>
        </w:rPr>
        <w:t xml:space="preserve">Justificativa: </w:t>
      </w:r>
    </w:p>
    <w:p w:rsidR="006E0CCF" w:rsidRDefault="006E0CCF" w:rsidP="006E0CCF">
      <w:pPr>
        <w:spacing w:before="100" w:beforeAutospacing="1" w:line="360" w:lineRule="auto"/>
        <w:ind w:firstLine="709"/>
        <w:jc w:val="both"/>
      </w:pPr>
      <w:r>
        <w:t xml:space="preserve">As reuniões mensais são de grande importância, uma vez que irão, mensalmente, aproximar os chefes dos órgãos de segurança pública de Macaé com os chefes de órgãos segurança pública estadual, para que dessa forma, </w:t>
      </w:r>
      <w:r w:rsidR="00620395">
        <w:t>possam buscar meios para prevenir e combater a violência em conjunto em nosso município.</w:t>
      </w:r>
    </w:p>
    <w:p w:rsidR="00DE7831" w:rsidRPr="00E43624" w:rsidRDefault="006E0CCF" w:rsidP="00620395">
      <w:pPr>
        <w:spacing w:before="100" w:beforeAutospacing="1" w:line="360" w:lineRule="auto"/>
        <w:ind w:firstLine="709"/>
        <w:jc w:val="both"/>
      </w:pPr>
      <w:r>
        <w:t xml:space="preserve">Nesse sentido, </w:t>
      </w:r>
      <w:r w:rsidR="00620395">
        <w:t>as reuniões tem como objetivo dar ênfase ao trabalho</w:t>
      </w:r>
      <w:r>
        <w:t xml:space="preserve"> em conjunto com os órgãos de segurança pública (</w:t>
      </w:r>
      <w:r w:rsidRPr="006E0CCF">
        <w:rPr>
          <w:color w:val="212529"/>
          <w:shd w:val="clear" w:color="auto" w:fill="FFFFFF"/>
        </w:rPr>
        <w:t>Polícia Federal, Polícia Militar, Polícia Civil e Corpo de Bombeiros Militar</w:t>
      </w:r>
      <w:r>
        <w:rPr>
          <w:color w:val="212529"/>
          <w:shd w:val="clear" w:color="auto" w:fill="FFFFFF"/>
        </w:rPr>
        <w:t>) fazendo com que estes órgãos interajam com os órgãos municipais de segurança (Gabinete de Órgãos Municipais de Segurança, Gabinete de Gestão Integrada, Guarda Municipal, Secretaria Municipal de Mobilidade Urbana e Defesa Civil) priorizando a segurança do cidadão e diminuição dos índices de violência no Município de Macaé.</w:t>
      </w:r>
    </w:p>
    <w:p w:rsidR="00C441C6" w:rsidRPr="00E43624" w:rsidRDefault="00C441C6" w:rsidP="00C441C6">
      <w:pPr>
        <w:spacing w:line="360" w:lineRule="auto"/>
        <w:jc w:val="both"/>
      </w:pPr>
    </w:p>
    <w:p w:rsidR="00E43624" w:rsidRDefault="00C441C6" w:rsidP="00620395">
      <w:pPr>
        <w:spacing w:line="360" w:lineRule="auto"/>
        <w:jc w:val="center"/>
      </w:pPr>
      <w:r w:rsidRPr="00E43624">
        <w:t>Sala das Sessões</w:t>
      </w:r>
      <w:r w:rsidR="00E43624">
        <w:t xml:space="preserve">, </w:t>
      </w:r>
      <w:r w:rsidR="00620395">
        <w:t>16 de maio</w:t>
      </w:r>
      <w:r w:rsidRPr="00E43624">
        <w:t xml:space="preserve"> de </w:t>
      </w:r>
      <w:r w:rsidR="00E43624">
        <w:t>2023</w:t>
      </w:r>
      <w:r w:rsidRPr="00E43624">
        <w:t>.</w:t>
      </w:r>
    </w:p>
    <w:p w:rsidR="00620395" w:rsidRPr="00620395" w:rsidRDefault="00620395" w:rsidP="00620395">
      <w:pPr>
        <w:spacing w:line="360" w:lineRule="auto"/>
        <w:jc w:val="center"/>
      </w:pPr>
    </w:p>
    <w:p w:rsidR="00C441C6" w:rsidRPr="00E43624" w:rsidRDefault="00E43624" w:rsidP="00C441C6">
      <w:pPr>
        <w:spacing w:line="360" w:lineRule="auto"/>
        <w:jc w:val="center"/>
        <w:rPr>
          <w:b/>
        </w:rPr>
      </w:pPr>
      <w:r>
        <w:rPr>
          <w:b/>
        </w:rPr>
        <w:t>Marlon Lima</w:t>
      </w:r>
    </w:p>
    <w:p w:rsidR="00C441C6" w:rsidRPr="00E43624" w:rsidRDefault="00C441C6" w:rsidP="00620395">
      <w:pPr>
        <w:spacing w:line="360" w:lineRule="auto"/>
        <w:jc w:val="center"/>
      </w:pPr>
      <w:r w:rsidRPr="00E43624">
        <w:t>Vereador-autor</w:t>
      </w:r>
    </w:p>
    <w:p w:rsidR="00EF7554" w:rsidRPr="00620395" w:rsidRDefault="00CD406C" w:rsidP="00620395">
      <w:pPr>
        <w:spacing w:line="360" w:lineRule="auto"/>
        <w:jc w:val="right"/>
        <w:rPr>
          <w:sz w:val="16"/>
          <w:szCs w:val="16"/>
        </w:rPr>
      </w:pPr>
      <w:r w:rsidRPr="00E43624">
        <w:rPr>
          <w:sz w:val="16"/>
          <w:szCs w:val="16"/>
        </w:rPr>
        <w:t>Elaboração:</w:t>
      </w:r>
      <w:r w:rsidR="007B5277" w:rsidRPr="00E43624">
        <w:rPr>
          <w:sz w:val="16"/>
          <w:szCs w:val="16"/>
        </w:rPr>
        <w:t xml:space="preserve"> </w:t>
      </w:r>
      <w:bookmarkStart w:id="0" w:name="_GoBack"/>
      <w:bookmarkEnd w:id="0"/>
    </w:p>
    <w:sectPr w:rsidR="00EF7554" w:rsidRPr="00620395" w:rsidSect="00C441C6">
      <w:headerReference w:type="default" r:id="rId8"/>
      <w:footerReference w:type="default" r:id="rId9"/>
      <w:pgSz w:w="11907" w:h="16839" w:code="9"/>
      <w:pgMar w:top="2835" w:right="1701" w:bottom="1418"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AD" w:rsidRDefault="00F03EAD">
      <w:r>
        <w:separator/>
      </w:r>
    </w:p>
  </w:endnote>
  <w:endnote w:type="continuationSeparator" w:id="0">
    <w:p w:rsidR="00F03EAD" w:rsidRDefault="00F0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554" w:rsidRPr="0072373F" w:rsidRDefault="00EF7554" w:rsidP="00EF7554">
    <w:pPr>
      <w:pStyle w:val="Cabealho"/>
      <w:jc w:val="center"/>
      <w:rPr>
        <w:rFonts w:ascii="Verdana" w:hAnsi="Verdana"/>
        <w:bCs/>
        <w:sz w:val="16"/>
        <w:szCs w:val="16"/>
      </w:rPr>
    </w:pPr>
    <w:r w:rsidRPr="0072373F">
      <w:rPr>
        <w:rFonts w:ascii="Verdana" w:hAnsi="Verdana"/>
        <w:sz w:val="16"/>
        <w:szCs w:val="16"/>
      </w:rPr>
      <w:t xml:space="preserve">Palácio do Legislativo </w:t>
    </w:r>
    <w:proofErr w:type="spellStart"/>
    <w:r w:rsidRPr="0072373F">
      <w:rPr>
        <w:rFonts w:ascii="Verdana" w:hAnsi="Verdana"/>
        <w:sz w:val="16"/>
        <w:szCs w:val="16"/>
      </w:rPr>
      <w:t>Natálio</w:t>
    </w:r>
    <w:proofErr w:type="spellEnd"/>
    <w:r w:rsidRPr="0072373F">
      <w:rPr>
        <w:rFonts w:ascii="Verdana" w:hAnsi="Verdana"/>
        <w:sz w:val="16"/>
        <w:szCs w:val="16"/>
      </w:rPr>
      <w:t xml:space="preserve"> Salvador Antunes</w:t>
    </w:r>
  </w:p>
  <w:p w:rsidR="00EF7554" w:rsidRPr="00034ECD" w:rsidRDefault="00EF7554" w:rsidP="00EF7554">
    <w:pPr>
      <w:pStyle w:val="Cabealho"/>
      <w:jc w:val="center"/>
      <w:rPr>
        <w:rFonts w:ascii="Verdana" w:hAnsi="Verdana"/>
        <w:sz w:val="16"/>
        <w:szCs w:val="16"/>
      </w:rPr>
    </w:pPr>
    <w:r w:rsidRPr="00034ECD">
      <w:rPr>
        <w:rStyle w:val="lrzxr"/>
        <w:rFonts w:ascii="Verdana" w:hAnsi="Verdana" w:cs="Arial"/>
        <w:color w:val="202124"/>
        <w:sz w:val="16"/>
        <w:szCs w:val="16"/>
      </w:rPr>
      <w:t>Avenida A</w:t>
    </w:r>
    <w:r>
      <w:rPr>
        <w:rStyle w:val="lrzxr"/>
        <w:rFonts w:ascii="Verdana" w:hAnsi="Verdana" w:cs="Arial"/>
        <w:color w:val="202124"/>
        <w:sz w:val="16"/>
        <w:szCs w:val="16"/>
      </w:rPr>
      <w:t xml:space="preserve">ntônio Abreu, 1805. Fazenda </w:t>
    </w:r>
    <w:proofErr w:type="spellStart"/>
    <w:r>
      <w:rPr>
        <w:rStyle w:val="lrzxr"/>
        <w:rFonts w:ascii="Verdana" w:hAnsi="Verdana" w:cs="Arial"/>
        <w:color w:val="202124"/>
        <w:sz w:val="16"/>
        <w:szCs w:val="16"/>
      </w:rPr>
      <w:t>Blanchete</w:t>
    </w:r>
    <w:proofErr w:type="spellEnd"/>
    <w:r>
      <w:rPr>
        <w:rStyle w:val="lrzxr"/>
        <w:rFonts w:ascii="Verdana" w:hAnsi="Verdana" w:cs="Arial"/>
        <w:color w:val="202124"/>
        <w:sz w:val="16"/>
        <w:szCs w:val="16"/>
      </w:rPr>
      <w:t xml:space="preserve"> - Horto - Macaé - RJ.</w:t>
    </w:r>
    <w:r w:rsidRPr="00034ECD">
      <w:rPr>
        <w:rStyle w:val="lrzxr"/>
        <w:rFonts w:ascii="Verdana" w:hAnsi="Verdana" w:cs="Arial"/>
        <w:color w:val="202124"/>
        <w:sz w:val="16"/>
        <w:szCs w:val="16"/>
      </w:rPr>
      <w:t xml:space="preserve"> 27</w:t>
    </w:r>
    <w:r>
      <w:rPr>
        <w:rStyle w:val="lrzxr"/>
        <w:rFonts w:ascii="Verdana" w:hAnsi="Verdana" w:cs="Arial"/>
        <w:color w:val="202124"/>
        <w:sz w:val="16"/>
        <w:szCs w:val="16"/>
      </w:rPr>
      <w:t>.</w:t>
    </w:r>
    <w:r w:rsidRPr="00034ECD">
      <w:rPr>
        <w:rStyle w:val="lrzxr"/>
        <w:rFonts w:ascii="Verdana" w:hAnsi="Verdana" w:cs="Arial"/>
        <w:color w:val="202124"/>
        <w:sz w:val="16"/>
        <w:szCs w:val="16"/>
      </w:rPr>
      <w:t>947-570</w:t>
    </w:r>
  </w:p>
  <w:p w:rsidR="00EF7554" w:rsidRPr="00251DE1" w:rsidRDefault="00EF7554" w:rsidP="00EF7554">
    <w:pPr>
      <w:pStyle w:val="Cabealho"/>
      <w:jc w:val="center"/>
      <w:rPr>
        <w:rFonts w:ascii="Verdana" w:hAnsi="Verdana"/>
        <w:sz w:val="16"/>
        <w:szCs w:val="16"/>
      </w:rPr>
    </w:pPr>
    <w:r>
      <w:rPr>
        <w:rFonts w:ascii="Verdana" w:hAnsi="Verdana"/>
        <w:sz w:val="16"/>
        <w:szCs w:val="16"/>
      </w:rPr>
      <w:t>Telefone:</w:t>
    </w:r>
    <w:r w:rsidRPr="00251DE1">
      <w:rPr>
        <w:rFonts w:ascii="Verdana" w:hAnsi="Verdana"/>
        <w:sz w:val="16"/>
        <w:szCs w:val="16"/>
      </w:rPr>
      <w:t xml:space="preserve"> </w:t>
    </w:r>
    <w:r>
      <w:rPr>
        <w:rFonts w:ascii="Verdana" w:hAnsi="Verdana"/>
        <w:sz w:val="16"/>
        <w:szCs w:val="16"/>
      </w:rPr>
      <w:t>(22) 2772</w:t>
    </w:r>
    <w:r w:rsidRPr="00251DE1">
      <w:rPr>
        <w:rFonts w:ascii="Verdana" w:hAnsi="Verdana"/>
        <w:sz w:val="16"/>
        <w:szCs w:val="16"/>
      </w:rPr>
      <w:t>-</w:t>
    </w:r>
    <w:r>
      <w:rPr>
        <w:rFonts w:ascii="Verdana" w:hAnsi="Verdana"/>
        <w:sz w:val="16"/>
        <w:szCs w:val="16"/>
      </w:rPr>
      <w:t>4681</w:t>
    </w:r>
    <w:r w:rsidRPr="007A790D">
      <w:rPr>
        <w:rFonts w:ascii="Verdana" w:hAnsi="Verdana"/>
        <w:sz w:val="16"/>
        <w:szCs w:val="16"/>
      </w:rPr>
      <w:t>/</w:t>
    </w:r>
    <w:hyperlink r:id="rId1" w:history="1">
      <w:r w:rsidRPr="007A790D">
        <w:rPr>
          <w:rStyle w:val="Hyperlink"/>
          <w:rFonts w:ascii="Verdana" w:hAnsi="Verdana" w:cs="Arial"/>
          <w:color w:val="000000"/>
          <w:sz w:val="16"/>
          <w:szCs w:val="16"/>
          <w:u w:val="none"/>
        </w:rPr>
        <w:t>(22) 2796-7800</w:t>
      </w:r>
    </w:hyperlink>
  </w:p>
  <w:p w:rsidR="00EF7554" w:rsidRDefault="00EF7554" w:rsidP="00EF7554">
    <w:pPr>
      <w:pStyle w:val="Cabealho"/>
      <w:jc w:val="center"/>
      <w:rPr>
        <w:rFonts w:ascii="Verdana" w:hAnsi="Verdana"/>
        <w:sz w:val="16"/>
        <w:szCs w:val="16"/>
      </w:rPr>
    </w:pPr>
    <w:r w:rsidRPr="00251DE1">
      <w:rPr>
        <w:rFonts w:ascii="Verdana" w:hAnsi="Verdana"/>
        <w:sz w:val="16"/>
        <w:szCs w:val="16"/>
      </w:rPr>
      <w:t xml:space="preserve">E-mail: </w:t>
    </w:r>
  </w:p>
  <w:p w:rsidR="0063765A" w:rsidRDefault="0063765A" w:rsidP="0063765A">
    <w:pPr>
      <w:pStyle w:val="Rodap"/>
    </w:pPr>
  </w:p>
  <w:p w:rsidR="0063765A" w:rsidRDefault="0063765A">
    <w:pPr>
      <w:pStyle w:val="Rodap"/>
    </w:pPr>
  </w:p>
  <w:p w:rsidR="0063765A" w:rsidRDefault="006376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AD" w:rsidRDefault="00F03EAD">
      <w:r>
        <w:separator/>
      </w:r>
    </w:p>
  </w:footnote>
  <w:footnote w:type="continuationSeparator" w:id="0">
    <w:p w:rsidR="00F03EAD" w:rsidRDefault="00F03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63" w:rsidRDefault="00E43624" w:rsidP="003E1709">
    <w:pPr>
      <w:pStyle w:val="Cabealho"/>
      <w:tabs>
        <w:tab w:val="left" w:pos="2160"/>
        <w:tab w:val="center" w:pos="3519"/>
      </w:tabs>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1" name="Imagem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CD6163" w:rsidRPr="00251DE1" w:rsidRDefault="00CD6163" w:rsidP="00CD6163">
    <w:pPr>
      <w:pStyle w:val="Cabealho"/>
      <w:jc w:val="center"/>
      <w:rPr>
        <w:rFonts w:ascii="Verdana" w:hAnsi="Verdana"/>
        <w:b/>
      </w:rPr>
    </w:pPr>
    <w:r w:rsidRPr="00251DE1">
      <w:rPr>
        <w:rFonts w:ascii="Verdana" w:hAnsi="Verdana"/>
        <w:b/>
      </w:rPr>
      <w:t>ESTADO DO RIO DE JANEIRO</w:t>
    </w:r>
  </w:p>
  <w:p w:rsidR="00CD6163" w:rsidRPr="00251DE1" w:rsidRDefault="00CD6163" w:rsidP="00CD6163">
    <w:pPr>
      <w:pStyle w:val="Cabealho"/>
      <w:jc w:val="center"/>
      <w:rPr>
        <w:rFonts w:ascii="Verdana" w:hAnsi="Verdana"/>
        <w:b/>
      </w:rPr>
    </w:pPr>
    <w:r w:rsidRPr="00251DE1">
      <w:rPr>
        <w:rFonts w:ascii="Verdana" w:hAnsi="Verdana"/>
        <w:b/>
      </w:rPr>
      <w:t>CÂMARA MUNICIPAL DE MACAÉ</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Macaé Capital do Petróleo</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Lei Estadual nº 6081 de 21.11.2011</w:t>
    </w:r>
  </w:p>
  <w:p w:rsidR="00CD6163" w:rsidRPr="00251DE1" w:rsidRDefault="00CD6163" w:rsidP="00CD6163">
    <w:pPr>
      <w:pStyle w:val="Cabealho"/>
      <w:jc w:val="center"/>
      <w:rPr>
        <w:rFonts w:ascii="Verdana" w:hAnsi="Verdana"/>
        <w:sz w:val="16"/>
        <w:szCs w:val="16"/>
      </w:rPr>
    </w:pPr>
  </w:p>
  <w:p w:rsidR="00CD6163" w:rsidRDefault="00CD6163">
    <w:pPr>
      <w:pStyle w:val="Cabealho"/>
    </w:pPr>
  </w:p>
  <w:p w:rsidR="00B94E74" w:rsidRDefault="00B94E74">
    <w:pPr>
      <w:pStyle w:val="Recuodecorpodetex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CCA"/>
    <w:multiLevelType w:val="singleLevel"/>
    <w:tmpl w:val="6D9EA2C8"/>
    <w:lvl w:ilvl="0">
      <w:start w:val="2"/>
      <w:numFmt w:val="lowerLetter"/>
      <w:lvlText w:val="%1)"/>
      <w:lvlJc w:val="left"/>
      <w:pPr>
        <w:tabs>
          <w:tab w:val="num" w:pos="-1080"/>
        </w:tabs>
        <w:ind w:left="-1080" w:hanging="360"/>
      </w:pPr>
      <w:rPr>
        <w:rFonts w:hint="default"/>
      </w:rPr>
    </w:lvl>
  </w:abstractNum>
  <w:abstractNum w:abstractNumId="1" w15:restartNumberingAfterBreak="0">
    <w:nsid w:val="07B60DC0"/>
    <w:multiLevelType w:val="singleLevel"/>
    <w:tmpl w:val="871481D2"/>
    <w:lvl w:ilvl="0">
      <w:start w:val="1"/>
      <w:numFmt w:val="lowerLetter"/>
      <w:lvlText w:val="%1)"/>
      <w:lvlJc w:val="left"/>
      <w:pPr>
        <w:tabs>
          <w:tab w:val="num" w:pos="-1080"/>
        </w:tabs>
        <w:ind w:left="-1080" w:hanging="360"/>
      </w:pPr>
      <w:rPr>
        <w:rFonts w:hint="default"/>
      </w:rPr>
    </w:lvl>
  </w:abstractNum>
  <w:abstractNum w:abstractNumId="2" w15:restartNumberingAfterBreak="0">
    <w:nsid w:val="09454937"/>
    <w:multiLevelType w:val="singleLevel"/>
    <w:tmpl w:val="079C484A"/>
    <w:lvl w:ilvl="0">
      <w:start w:val="1"/>
      <w:numFmt w:val="lowerLetter"/>
      <w:lvlText w:val="%1)"/>
      <w:lvlJc w:val="left"/>
      <w:pPr>
        <w:tabs>
          <w:tab w:val="num" w:pos="-360"/>
        </w:tabs>
        <w:ind w:left="-360" w:hanging="360"/>
      </w:pPr>
      <w:rPr>
        <w:rFonts w:hint="default"/>
      </w:rPr>
    </w:lvl>
  </w:abstractNum>
  <w:abstractNum w:abstractNumId="3" w15:restartNumberingAfterBreak="0">
    <w:nsid w:val="0FFB4957"/>
    <w:multiLevelType w:val="singleLevel"/>
    <w:tmpl w:val="C772F6BE"/>
    <w:lvl w:ilvl="0">
      <w:start w:val="1"/>
      <w:numFmt w:val="lowerLetter"/>
      <w:lvlText w:val="%1)"/>
      <w:lvlJc w:val="left"/>
      <w:pPr>
        <w:tabs>
          <w:tab w:val="num" w:pos="2160"/>
        </w:tabs>
        <w:ind w:left="2160" w:hanging="360"/>
      </w:pPr>
      <w:rPr>
        <w:rFonts w:hint="default"/>
      </w:rPr>
    </w:lvl>
  </w:abstractNum>
  <w:abstractNum w:abstractNumId="4" w15:restartNumberingAfterBreak="0">
    <w:nsid w:val="13CA4F28"/>
    <w:multiLevelType w:val="singleLevel"/>
    <w:tmpl w:val="E730ADD2"/>
    <w:lvl w:ilvl="0">
      <w:start w:val="2"/>
      <w:numFmt w:val="lowerLetter"/>
      <w:lvlText w:val="%1)"/>
      <w:lvlJc w:val="left"/>
      <w:pPr>
        <w:tabs>
          <w:tab w:val="num" w:pos="-1080"/>
        </w:tabs>
        <w:ind w:left="-1080" w:hanging="360"/>
      </w:pPr>
      <w:rPr>
        <w:rFonts w:hint="default"/>
      </w:rPr>
    </w:lvl>
  </w:abstractNum>
  <w:abstractNum w:abstractNumId="5" w15:restartNumberingAfterBreak="0">
    <w:nsid w:val="14425954"/>
    <w:multiLevelType w:val="singleLevel"/>
    <w:tmpl w:val="89E2072C"/>
    <w:lvl w:ilvl="0">
      <w:start w:val="1"/>
      <w:numFmt w:val="lowerLetter"/>
      <w:lvlText w:val="%1)"/>
      <w:lvlJc w:val="left"/>
      <w:pPr>
        <w:tabs>
          <w:tab w:val="num" w:pos="2160"/>
        </w:tabs>
        <w:ind w:left="2160" w:hanging="360"/>
      </w:pPr>
      <w:rPr>
        <w:rFonts w:hint="default"/>
      </w:rPr>
    </w:lvl>
  </w:abstractNum>
  <w:abstractNum w:abstractNumId="6" w15:restartNumberingAfterBreak="0">
    <w:nsid w:val="317B71D6"/>
    <w:multiLevelType w:val="singleLevel"/>
    <w:tmpl w:val="CDD850D8"/>
    <w:lvl w:ilvl="0">
      <w:start w:val="2"/>
      <w:numFmt w:val="lowerLetter"/>
      <w:lvlText w:val="%1)"/>
      <w:lvlJc w:val="left"/>
      <w:pPr>
        <w:tabs>
          <w:tab w:val="num" w:pos="-1080"/>
        </w:tabs>
        <w:ind w:left="-1080" w:hanging="360"/>
      </w:pPr>
      <w:rPr>
        <w:rFonts w:hint="default"/>
      </w:rPr>
    </w:lvl>
  </w:abstractNum>
  <w:abstractNum w:abstractNumId="7" w15:restartNumberingAfterBreak="0">
    <w:nsid w:val="344A27D3"/>
    <w:multiLevelType w:val="hybridMultilevel"/>
    <w:tmpl w:val="88FEE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F8593D"/>
    <w:multiLevelType w:val="hybridMultilevel"/>
    <w:tmpl w:val="FBB0471E"/>
    <w:lvl w:ilvl="0" w:tplc="80E415FE">
      <w:start w:val="6"/>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3FD47A43"/>
    <w:multiLevelType w:val="singleLevel"/>
    <w:tmpl w:val="53DA2704"/>
    <w:lvl w:ilvl="0">
      <w:start w:val="1"/>
      <w:numFmt w:val="lowerLetter"/>
      <w:lvlText w:val="%1)"/>
      <w:lvlJc w:val="left"/>
      <w:pPr>
        <w:tabs>
          <w:tab w:val="num" w:pos="-360"/>
        </w:tabs>
        <w:ind w:left="-360" w:hanging="360"/>
      </w:pPr>
      <w:rPr>
        <w:rFonts w:hint="default"/>
      </w:rPr>
    </w:lvl>
  </w:abstractNum>
  <w:abstractNum w:abstractNumId="10" w15:restartNumberingAfterBreak="0">
    <w:nsid w:val="45F50696"/>
    <w:multiLevelType w:val="singleLevel"/>
    <w:tmpl w:val="BDA4F78E"/>
    <w:lvl w:ilvl="0">
      <w:start w:val="1"/>
      <w:numFmt w:val="lowerLetter"/>
      <w:lvlText w:val="%1)"/>
      <w:lvlJc w:val="left"/>
      <w:pPr>
        <w:tabs>
          <w:tab w:val="num" w:pos="2160"/>
        </w:tabs>
        <w:ind w:left="2160" w:hanging="360"/>
      </w:pPr>
      <w:rPr>
        <w:rFonts w:hint="default"/>
      </w:rPr>
    </w:lvl>
  </w:abstractNum>
  <w:abstractNum w:abstractNumId="11" w15:restartNumberingAfterBreak="0">
    <w:nsid w:val="5256788D"/>
    <w:multiLevelType w:val="singleLevel"/>
    <w:tmpl w:val="F2AA1678"/>
    <w:lvl w:ilvl="0">
      <w:start w:val="1"/>
      <w:numFmt w:val="lowerLetter"/>
      <w:lvlText w:val="%1)"/>
      <w:lvlJc w:val="left"/>
      <w:pPr>
        <w:tabs>
          <w:tab w:val="num" w:pos="-1080"/>
        </w:tabs>
        <w:ind w:left="-1080" w:hanging="360"/>
      </w:pPr>
      <w:rPr>
        <w:rFonts w:hint="default"/>
      </w:rPr>
    </w:lvl>
  </w:abstractNum>
  <w:abstractNum w:abstractNumId="12" w15:restartNumberingAfterBreak="0">
    <w:nsid w:val="53E00ADE"/>
    <w:multiLevelType w:val="singleLevel"/>
    <w:tmpl w:val="55C87604"/>
    <w:lvl w:ilvl="0">
      <w:start w:val="2"/>
      <w:numFmt w:val="lowerLetter"/>
      <w:lvlText w:val="%1)"/>
      <w:lvlJc w:val="left"/>
      <w:pPr>
        <w:tabs>
          <w:tab w:val="num" w:pos="-1080"/>
        </w:tabs>
        <w:ind w:left="-1080" w:hanging="360"/>
      </w:pPr>
      <w:rPr>
        <w:rFonts w:hint="default"/>
      </w:rPr>
    </w:lvl>
  </w:abstractNum>
  <w:abstractNum w:abstractNumId="13" w15:restartNumberingAfterBreak="0">
    <w:nsid w:val="576B6375"/>
    <w:multiLevelType w:val="hybridMultilevel"/>
    <w:tmpl w:val="761A4C54"/>
    <w:lvl w:ilvl="0" w:tplc="AD922C2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5A9D7408"/>
    <w:multiLevelType w:val="singleLevel"/>
    <w:tmpl w:val="53DC7414"/>
    <w:lvl w:ilvl="0">
      <w:start w:val="1"/>
      <w:numFmt w:val="lowerLetter"/>
      <w:lvlText w:val="%1)"/>
      <w:lvlJc w:val="left"/>
      <w:pPr>
        <w:tabs>
          <w:tab w:val="num" w:pos="2160"/>
        </w:tabs>
        <w:ind w:left="2160" w:hanging="360"/>
      </w:pPr>
      <w:rPr>
        <w:rFonts w:hint="default"/>
      </w:rPr>
    </w:lvl>
  </w:abstractNum>
  <w:abstractNum w:abstractNumId="15" w15:restartNumberingAfterBreak="0">
    <w:nsid w:val="5B16149E"/>
    <w:multiLevelType w:val="singleLevel"/>
    <w:tmpl w:val="67BCFB58"/>
    <w:lvl w:ilvl="0">
      <w:start w:val="1"/>
      <w:numFmt w:val="lowerLetter"/>
      <w:lvlText w:val="%1)"/>
      <w:lvlJc w:val="left"/>
      <w:pPr>
        <w:tabs>
          <w:tab w:val="num" w:pos="2160"/>
        </w:tabs>
        <w:ind w:left="2160" w:hanging="360"/>
      </w:pPr>
      <w:rPr>
        <w:rFonts w:hint="default"/>
      </w:rPr>
    </w:lvl>
  </w:abstractNum>
  <w:abstractNum w:abstractNumId="16" w15:restartNumberingAfterBreak="0">
    <w:nsid w:val="62285D51"/>
    <w:multiLevelType w:val="singleLevel"/>
    <w:tmpl w:val="55D07172"/>
    <w:lvl w:ilvl="0">
      <w:start w:val="2"/>
      <w:numFmt w:val="lowerLetter"/>
      <w:lvlText w:val="%1)"/>
      <w:lvlJc w:val="left"/>
      <w:pPr>
        <w:tabs>
          <w:tab w:val="num" w:pos="-1080"/>
        </w:tabs>
        <w:ind w:left="-1080" w:hanging="360"/>
      </w:pPr>
      <w:rPr>
        <w:rFonts w:hint="default"/>
      </w:rPr>
    </w:lvl>
  </w:abstractNum>
  <w:abstractNum w:abstractNumId="17" w15:restartNumberingAfterBreak="0">
    <w:nsid w:val="62EC4C5C"/>
    <w:multiLevelType w:val="singleLevel"/>
    <w:tmpl w:val="4E94E3C8"/>
    <w:lvl w:ilvl="0">
      <w:start w:val="1"/>
      <w:numFmt w:val="lowerLetter"/>
      <w:lvlText w:val="%1)"/>
      <w:lvlJc w:val="left"/>
      <w:pPr>
        <w:tabs>
          <w:tab w:val="num" w:pos="2160"/>
        </w:tabs>
        <w:ind w:left="2160" w:hanging="360"/>
      </w:pPr>
      <w:rPr>
        <w:rFonts w:hint="default"/>
      </w:rPr>
    </w:lvl>
  </w:abstractNum>
  <w:abstractNum w:abstractNumId="18" w15:restartNumberingAfterBreak="0">
    <w:nsid w:val="67672051"/>
    <w:multiLevelType w:val="singleLevel"/>
    <w:tmpl w:val="E9666AC2"/>
    <w:lvl w:ilvl="0">
      <w:start w:val="2"/>
      <w:numFmt w:val="lowerLetter"/>
      <w:lvlText w:val="%1)"/>
      <w:lvlJc w:val="left"/>
      <w:pPr>
        <w:tabs>
          <w:tab w:val="num" w:pos="-720"/>
        </w:tabs>
        <w:ind w:left="-720" w:hanging="360"/>
      </w:pPr>
      <w:rPr>
        <w:rFonts w:hint="default"/>
      </w:rPr>
    </w:lvl>
  </w:abstractNum>
  <w:abstractNum w:abstractNumId="19" w15:restartNumberingAfterBreak="0">
    <w:nsid w:val="69257C03"/>
    <w:multiLevelType w:val="hybridMultilevel"/>
    <w:tmpl w:val="89726F32"/>
    <w:lvl w:ilvl="0" w:tplc="F7E25C32">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A2555DE"/>
    <w:multiLevelType w:val="hybridMultilevel"/>
    <w:tmpl w:val="C9C62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0613C2"/>
    <w:multiLevelType w:val="hybridMultilevel"/>
    <w:tmpl w:val="57BADC38"/>
    <w:lvl w:ilvl="0" w:tplc="9E2C94CC">
      <w:start w:val="2"/>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22" w15:restartNumberingAfterBreak="0">
    <w:nsid w:val="6EF1523D"/>
    <w:multiLevelType w:val="hybridMultilevel"/>
    <w:tmpl w:val="6DD4B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CC7570"/>
    <w:multiLevelType w:val="hybridMultilevel"/>
    <w:tmpl w:val="FDE0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9F7466"/>
    <w:multiLevelType w:val="hybridMultilevel"/>
    <w:tmpl w:val="9F983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77328B"/>
    <w:multiLevelType w:val="hybridMultilevel"/>
    <w:tmpl w:val="B9B27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5"/>
  </w:num>
  <w:num w:numId="3">
    <w:abstractNumId w:val="15"/>
  </w:num>
  <w:num w:numId="4">
    <w:abstractNumId w:val="3"/>
  </w:num>
  <w:num w:numId="5">
    <w:abstractNumId w:val="10"/>
  </w:num>
  <w:num w:numId="6">
    <w:abstractNumId w:val="14"/>
  </w:num>
  <w:num w:numId="7">
    <w:abstractNumId w:val="2"/>
  </w:num>
  <w:num w:numId="8">
    <w:abstractNumId w:val="11"/>
  </w:num>
  <w:num w:numId="9">
    <w:abstractNumId w:val="9"/>
  </w:num>
  <w:num w:numId="10">
    <w:abstractNumId w:val="0"/>
  </w:num>
  <w:num w:numId="11">
    <w:abstractNumId w:val="6"/>
  </w:num>
  <w:num w:numId="12">
    <w:abstractNumId w:val="18"/>
  </w:num>
  <w:num w:numId="13">
    <w:abstractNumId w:val="4"/>
  </w:num>
  <w:num w:numId="14">
    <w:abstractNumId w:val="16"/>
  </w:num>
  <w:num w:numId="15">
    <w:abstractNumId w:val="12"/>
  </w:num>
  <w:num w:numId="16">
    <w:abstractNumId w:val="1"/>
  </w:num>
  <w:num w:numId="17">
    <w:abstractNumId w:val="21"/>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20"/>
  </w:num>
  <w:num w:numId="23">
    <w:abstractNumId w:val="24"/>
  </w:num>
  <w:num w:numId="24">
    <w:abstractNumId w:val="8"/>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CF"/>
    <w:rsid w:val="00002893"/>
    <w:rsid w:val="0000323E"/>
    <w:rsid w:val="0000519D"/>
    <w:rsid w:val="0001535A"/>
    <w:rsid w:val="00015916"/>
    <w:rsid w:val="00040D23"/>
    <w:rsid w:val="00041F66"/>
    <w:rsid w:val="000446E3"/>
    <w:rsid w:val="0004555D"/>
    <w:rsid w:val="000458A3"/>
    <w:rsid w:val="00047107"/>
    <w:rsid w:val="00051140"/>
    <w:rsid w:val="00060DE1"/>
    <w:rsid w:val="00064FFF"/>
    <w:rsid w:val="0008245B"/>
    <w:rsid w:val="000909A9"/>
    <w:rsid w:val="000911C5"/>
    <w:rsid w:val="000A40AA"/>
    <w:rsid w:val="000A42DF"/>
    <w:rsid w:val="000A539B"/>
    <w:rsid w:val="000A67B6"/>
    <w:rsid w:val="000B3526"/>
    <w:rsid w:val="000C0086"/>
    <w:rsid w:val="000D1F65"/>
    <w:rsid w:val="000D7A96"/>
    <w:rsid w:val="000E1450"/>
    <w:rsid w:val="000E5C47"/>
    <w:rsid w:val="000E6B14"/>
    <w:rsid w:val="000F4B0B"/>
    <w:rsid w:val="000F5C38"/>
    <w:rsid w:val="000F7BCE"/>
    <w:rsid w:val="00104D94"/>
    <w:rsid w:val="00105728"/>
    <w:rsid w:val="00105A46"/>
    <w:rsid w:val="001078CF"/>
    <w:rsid w:val="00111283"/>
    <w:rsid w:val="00114374"/>
    <w:rsid w:val="00121C10"/>
    <w:rsid w:val="0013170D"/>
    <w:rsid w:val="001356EC"/>
    <w:rsid w:val="00155F15"/>
    <w:rsid w:val="00187816"/>
    <w:rsid w:val="001A24D9"/>
    <w:rsid w:val="001A4226"/>
    <w:rsid w:val="001B0EEB"/>
    <w:rsid w:val="001B1F7C"/>
    <w:rsid w:val="001B32C9"/>
    <w:rsid w:val="001B3761"/>
    <w:rsid w:val="001B45AA"/>
    <w:rsid w:val="001C2DEB"/>
    <w:rsid w:val="001D7DBD"/>
    <w:rsid w:val="001F2FF6"/>
    <w:rsid w:val="001F5769"/>
    <w:rsid w:val="002001C2"/>
    <w:rsid w:val="00200FF2"/>
    <w:rsid w:val="00203A20"/>
    <w:rsid w:val="00223890"/>
    <w:rsid w:val="00226901"/>
    <w:rsid w:val="00232EF9"/>
    <w:rsid w:val="00235F35"/>
    <w:rsid w:val="002401ED"/>
    <w:rsid w:val="00252FA2"/>
    <w:rsid w:val="002607D4"/>
    <w:rsid w:val="00261349"/>
    <w:rsid w:val="002644FE"/>
    <w:rsid w:val="002646E7"/>
    <w:rsid w:val="0026513E"/>
    <w:rsid w:val="002729EB"/>
    <w:rsid w:val="002753B1"/>
    <w:rsid w:val="00280135"/>
    <w:rsid w:val="002806B8"/>
    <w:rsid w:val="00283337"/>
    <w:rsid w:val="002A6069"/>
    <w:rsid w:val="002C307A"/>
    <w:rsid w:val="002D1668"/>
    <w:rsid w:val="002D389F"/>
    <w:rsid w:val="002D3ADD"/>
    <w:rsid w:val="002D7202"/>
    <w:rsid w:val="002F6FFD"/>
    <w:rsid w:val="00301197"/>
    <w:rsid w:val="00312D3B"/>
    <w:rsid w:val="003147E7"/>
    <w:rsid w:val="00325CFE"/>
    <w:rsid w:val="0033230C"/>
    <w:rsid w:val="0033660E"/>
    <w:rsid w:val="003522D9"/>
    <w:rsid w:val="00352967"/>
    <w:rsid w:val="0035681B"/>
    <w:rsid w:val="00363A25"/>
    <w:rsid w:val="003712E2"/>
    <w:rsid w:val="00371461"/>
    <w:rsid w:val="00373BF0"/>
    <w:rsid w:val="00376854"/>
    <w:rsid w:val="00382409"/>
    <w:rsid w:val="003A4B72"/>
    <w:rsid w:val="003A4FD5"/>
    <w:rsid w:val="003A7752"/>
    <w:rsid w:val="003B1C99"/>
    <w:rsid w:val="003B30B7"/>
    <w:rsid w:val="003B669E"/>
    <w:rsid w:val="003C3046"/>
    <w:rsid w:val="003D06AD"/>
    <w:rsid w:val="003D3DAF"/>
    <w:rsid w:val="003E0951"/>
    <w:rsid w:val="003E1709"/>
    <w:rsid w:val="003E4102"/>
    <w:rsid w:val="003F20AE"/>
    <w:rsid w:val="003F65D1"/>
    <w:rsid w:val="003F66CC"/>
    <w:rsid w:val="003F7BFA"/>
    <w:rsid w:val="0040479B"/>
    <w:rsid w:val="00420359"/>
    <w:rsid w:val="004227F2"/>
    <w:rsid w:val="00433AA3"/>
    <w:rsid w:val="00436E97"/>
    <w:rsid w:val="00444A21"/>
    <w:rsid w:val="00453E60"/>
    <w:rsid w:val="00457BF6"/>
    <w:rsid w:val="0046119C"/>
    <w:rsid w:val="00464AB7"/>
    <w:rsid w:val="0046721C"/>
    <w:rsid w:val="00470639"/>
    <w:rsid w:val="00476E0E"/>
    <w:rsid w:val="00486185"/>
    <w:rsid w:val="00487E25"/>
    <w:rsid w:val="00490EEB"/>
    <w:rsid w:val="004939F7"/>
    <w:rsid w:val="004B2114"/>
    <w:rsid w:val="004B50FC"/>
    <w:rsid w:val="004C0D34"/>
    <w:rsid w:val="004D16A1"/>
    <w:rsid w:val="004D7FBB"/>
    <w:rsid w:val="004F43F4"/>
    <w:rsid w:val="004F4C77"/>
    <w:rsid w:val="004F53DB"/>
    <w:rsid w:val="004F5ADD"/>
    <w:rsid w:val="00502CA7"/>
    <w:rsid w:val="00510912"/>
    <w:rsid w:val="00512597"/>
    <w:rsid w:val="00520BC3"/>
    <w:rsid w:val="005223B6"/>
    <w:rsid w:val="00530E88"/>
    <w:rsid w:val="00540E34"/>
    <w:rsid w:val="00544F02"/>
    <w:rsid w:val="005527D6"/>
    <w:rsid w:val="005578BD"/>
    <w:rsid w:val="00563B3E"/>
    <w:rsid w:val="00565248"/>
    <w:rsid w:val="005715DD"/>
    <w:rsid w:val="00573652"/>
    <w:rsid w:val="005821E9"/>
    <w:rsid w:val="00583247"/>
    <w:rsid w:val="005A07B6"/>
    <w:rsid w:val="005A73D2"/>
    <w:rsid w:val="005B1732"/>
    <w:rsid w:val="005B688B"/>
    <w:rsid w:val="005B692C"/>
    <w:rsid w:val="005C4CFF"/>
    <w:rsid w:val="005C5270"/>
    <w:rsid w:val="005C6357"/>
    <w:rsid w:val="005C6E8A"/>
    <w:rsid w:val="005E3406"/>
    <w:rsid w:val="005F4E23"/>
    <w:rsid w:val="005F59D5"/>
    <w:rsid w:val="0060176D"/>
    <w:rsid w:val="0060324B"/>
    <w:rsid w:val="00605136"/>
    <w:rsid w:val="00611762"/>
    <w:rsid w:val="00611E94"/>
    <w:rsid w:val="00612FDA"/>
    <w:rsid w:val="00620395"/>
    <w:rsid w:val="0062078B"/>
    <w:rsid w:val="00620F11"/>
    <w:rsid w:val="00623668"/>
    <w:rsid w:val="00624DBB"/>
    <w:rsid w:val="00635017"/>
    <w:rsid w:val="0063765A"/>
    <w:rsid w:val="006428DA"/>
    <w:rsid w:val="00647F04"/>
    <w:rsid w:val="00651833"/>
    <w:rsid w:val="0066171D"/>
    <w:rsid w:val="00661C41"/>
    <w:rsid w:val="00664EB4"/>
    <w:rsid w:val="006772F9"/>
    <w:rsid w:val="00681878"/>
    <w:rsid w:val="00686D60"/>
    <w:rsid w:val="006A64BD"/>
    <w:rsid w:val="006B3B84"/>
    <w:rsid w:val="006C4EFC"/>
    <w:rsid w:val="006C759F"/>
    <w:rsid w:val="006D1047"/>
    <w:rsid w:val="006D656D"/>
    <w:rsid w:val="006E0CCF"/>
    <w:rsid w:val="006E38C4"/>
    <w:rsid w:val="006E6DEA"/>
    <w:rsid w:val="006E7110"/>
    <w:rsid w:val="006E7550"/>
    <w:rsid w:val="007008EF"/>
    <w:rsid w:val="0070147D"/>
    <w:rsid w:val="0070372C"/>
    <w:rsid w:val="00704BA5"/>
    <w:rsid w:val="00704D4D"/>
    <w:rsid w:val="00707F6D"/>
    <w:rsid w:val="0072073D"/>
    <w:rsid w:val="00720A11"/>
    <w:rsid w:val="007233D2"/>
    <w:rsid w:val="0072491E"/>
    <w:rsid w:val="00730B1A"/>
    <w:rsid w:val="00733AB3"/>
    <w:rsid w:val="00736251"/>
    <w:rsid w:val="007364E7"/>
    <w:rsid w:val="00736E77"/>
    <w:rsid w:val="00743FA4"/>
    <w:rsid w:val="00760796"/>
    <w:rsid w:val="007643B3"/>
    <w:rsid w:val="007716DE"/>
    <w:rsid w:val="00774886"/>
    <w:rsid w:val="0077782B"/>
    <w:rsid w:val="00786D15"/>
    <w:rsid w:val="0079492A"/>
    <w:rsid w:val="007A2B8F"/>
    <w:rsid w:val="007A41EC"/>
    <w:rsid w:val="007A77A5"/>
    <w:rsid w:val="007A785C"/>
    <w:rsid w:val="007A7E83"/>
    <w:rsid w:val="007B2047"/>
    <w:rsid w:val="007B5277"/>
    <w:rsid w:val="007B66E0"/>
    <w:rsid w:val="007C330F"/>
    <w:rsid w:val="007D07CD"/>
    <w:rsid w:val="007E1073"/>
    <w:rsid w:val="007F2BFC"/>
    <w:rsid w:val="007F3534"/>
    <w:rsid w:val="007F4DC3"/>
    <w:rsid w:val="00804334"/>
    <w:rsid w:val="008101DE"/>
    <w:rsid w:val="00817EC4"/>
    <w:rsid w:val="008322B9"/>
    <w:rsid w:val="00833460"/>
    <w:rsid w:val="008448F1"/>
    <w:rsid w:val="0084693D"/>
    <w:rsid w:val="00855742"/>
    <w:rsid w:val="00864793"/>
    <w:rsid w:val="008727C2"/>
    <w:rsid w:val="00881E9E"/>
    <w:rsid w:val="008848C4"/>
    <w:rsid w:val="008963C9"/>
    <w:rsid w:val="008979E4"/>
    <w:rsid w:val="008A1012"/>
    <w:rsid w:val="008A7346"/>
    <w:rsid w:val="008B2E47"/>
    <w:rsid w:val="008C08A6"/>
    <w:rsid w:val="008C150D"/>
    <w:rsid w:val="008E02A0"/>
    <w:rsid w:val="008E0F80"/>
    <w:rsid w:val="008E26CC"/>
    <w:rsid w:val="008E70E2"/>
    <w:rsid w:val="008F3711"/>
    <w:rsid w:val="009022A1"/>
    <w:rsid w:val="00903891"/>
    <w:rsid w:val="00903928"/>
    <w:rsid w:val="00911353"/>
    <w:rsid w:val="009132CC"/>
    <w:rsid w:val="00914433"/>
    <w:rsid w:val="00944286"/>
    <w:rsid w:val="00956807"/>
    <w:rsid w:val="00972C11"/>
    <w:rsid w:val="00973AC7"/>
    <w:rsid w:val="00974C51"/>
    <w:rsid w:val="00976DC1"/>
    <w:rsid w:val="0098120F"/>
    <w:rsid w:val="00985655"/>
    <w:rsid w:val="00985EAD"/>
    <w:rsid w:val="009A2AC9"/>
    <w:rsid w:val="009A3BD3"/>
    <w:rsid w:val="009A70BD"/>
    <w:rsid w:val="009A7643"/>
    <w:rsid w:val="009B53DD"/>
    <w:rsid w:val="009B6941"/>
    <w:rsid w:val="009C02CB"/>
    <w:rsid w:val="009C6A35"/>
    <w:rsid w:val="009D008D"/>
    <w:rsid w:val="009D2D74"/>
    <w:rsid w:val="009F6821"/>
    <w:rsid w:val="009F6D27"/>
    <w:rsid w:val="00A01DDD"/>
    <w:rsid w:val="00A0292D"/>
    <w:rsid w:val="00A02C35"/>
    <w:rsid w:val="00A03B0D"/>
    <w:rsid w:val="00A0619C"/>
    <w:rsid w:val="00A12754"/>
    <w:rsid w:val="00A13CFD"/>
    <w:rsid w:val="00A14AD7"/>
    <w:rsid w:val="00A210B7"/>
    <w:rsid w:val="00A30489"/>
    <w:rsid w:val="00A32EC5"/>
    <w:rsid w:val="00A33E0D"/>
    <w:rsid w:val="00A36593"/>
    <w:rsid w:val="00A51A16"/>
    <w:rsid w:val="00A57843"/>
    <w:rsid w:val="00A651BC"/>
    <w:rsid w:val="00A67271"/>
    <w:rsid w:val="00A7255A"/>
    <w:rsid w:val="00A73A9C"/>
    <w:rsid w:val="00A74154"/>
    <w:rsid w:val="00A77E8A"/>
    <w:rsid w:val="00A831F8"/>
    <w:rsid w:val="00A8456A"/>
    <w:rsid w:val="00A86968"/>
    <w:rsid w:val="00AA73E0"/>
    <w:rsid w:val="00AB05DC"/>
    <w:rsid w:val="00AC27C8"/>
    <w:rsid w:val="00AC59B8"/>
    <w:rsid w:val="00AD099D"/>
    <w:rsid w:val="00AD257D"/>
    <w:rsid w:val="00AD5CEF"/>
    <w:rsid w:val="00AE04EC"/>
    <w:rsid w:val="00AE06D8"/>
    <w:rsid w:val="00AE6CFE"/>
    <w:rsid w:val="00AF1147"/>
    <w:rsid w:val="00B0732E"/>
    <w:rsid w:val="00B129BF"/>
    <w:rsid w:val="00B30597"/>
    <w:rsid w:val="00B3321C"/>
    <w:rsid w:val="00B51EB3"/>
    <w:rsid w:val="00B5223F"/>
    <w:rsid w:val="00B541F1"/>
    <w:rsid w:val="00B60DC3"/>
    <w:rsid w:val="00B6531E"/>
    <w:rsid w:val="00B65823"/>
    <w:rsid w:val="00B70828"/>
    <w:rsid w:val="00B74E59"/>
    <w:rsid w:val="00B75356"/>
    <w:rsid w:val="00B865A4"/>
    <w:rsid w:val="00B92D8B"/>
    <w:rsid w:val="00B94E74"/>
    <w:rsid w:val="00B94FCC"/>
    <w:rsid w:val="00B96D4A"/>
    <w:rsid w:val="00BA05F6"/>
    <w:rsid w:val="00BA3DEC"/>
    <w:rsid w:val="00BB1221"/>
    <w:rsid w:val="00BB6725"/>
    <w:rsid w:val="00BB718D"/>
    <w:rsid w:val="00BC0BA7"/>
    <w:rsid w:val="00BC640A"/>
    <w:rsid w:val="00BD51C1"/>
    <w:rsid w:val="00BE1435"/>
    <w:rsid w:val="00BE2DBC"/>
    <w:rsid w:val="00BE3685"/>
    <w:rsid w:val="00BF07B0"/>
    <w:rsid w:val="00BF444E"/>
    <w:rsid w:val="00C06B3D"/>
    <w:rsid w:val="00C20404"/>
    <w:rsid w:val="00C22A0F"/>
    <w:rsid w:val="00C24523"/>
    <w:rsid w:val="00C27441"/>
    <w:rsid w:val="00C317E1"/>
    <w:rsid w:val="00C4361C"/>
    <w:rsid w:val="00C43A88"/>
    <w:rsid w:val="00C441C6"/>
    <w:rsid w:val="00C50B7B"/>
    <w:rsid w:val="00C5440C"/>
    <w:rsid w:val="00C55BD7"/>
    <w:rsid w:val="00C5727E"/>
    <w:rsid w:val="00C60CEE"/>
    <w:rsid w:val="00C76060"/>
    <w:rsid w:val="00C83FFA"/>
    <w:rsid w:val="00C94BDD"/>
    <w:rsid w:val="00C971D1"/>
    <w:rsid w:val="00CA1B45"/>
    <w:rsid w:val="00CB16A6"/>
    <w:rsid w:val="00CB26EC"/>
    <w:rsid w:val="00CC2A11"/>
    <w:rsid w:val="00CD406C"/>
    <w:rsid w:val="00CD6163"/>
    <w:rsid w:val="00CE59F7"/>
    <w:rsid w:val="00CE5BA2"/>
    <w:rsid w:val="00CE69FF"/>
    <w:rsid w:val="00CF0FF5"/>
    <w:rsid w:val="00CF1394"/>
    <w:rsid w:val="00CF39AE"/>
    <w:rsid w:val="00D006DC"/>
    <w:rsid w:val="00D052F8"/>
    <w:rsid w:val="00D07146"/>
    <w:rsid w:val="00D1291A"/>
    <w:rsid w:val="00D2059C"/>
    <w:rsid w:val="00D21499"/>
    <w:rsid w:val="00D24380"/>
    <w:rsid w:val="00D24711"/>
    <w:rsid w:val="00D3227F"/>
    <w:rsid w:val="00D35701"/>
    <w:rsid w:val="00D5134D"/>
    <w:rsid w:val="00D56ACD"/>
    <w:rsid w:val="00D57A9D"/>
    <w:rsid w:val="00D6057A"/>
    <w:rsid w:val="00D60EB6"/>
    <w:rsid w:val="00D63274"/>
    <w:rsid w:val="00D754FF"/>
    <w:rsid w:val="00D75625"/>
    <w:rsid w:val="00D80B22"/>
    <w:rsid w:val="00D81A89"/>
    <w:rsid w:val="00D97451"/>
    <w:rsid w:val="00DA234C"/>
    <w:rsid w:val="00DA3086"/>
    <w:rsid w:val="00DA5D91"/>
    <w:rsid w:val="00DB02CE"/>
    <w:rsid w:val="00DB6842"/>
    <w:rsid w:val="00DC09CF"/>
    <w:rsid w:val="00DC1C53"/>
    <w:rsid w:val="00DC39EC"/>
    <w:rsid w:val="00DC3BF6"/>
    <w:rsid w:val="00DD0625"/>
    <w:rsid w:val="00DD1DEE"/>
    <w:rsid w:val="00DD243C"/>
    <w:rsid w:val="00DD3D54"/>
    <w:rsid w:val="00DD4F06"/>
    <w:rsid w:val="00DE0533"/>
    <w:rsid w:val="00DE15E7"/>
    <w:rsid w:val="00DE5DF7"/>
    <w:rsid w:val="00DE7831"/>
    <w:rsid w:val="00DF0A40"/>
    <w:rsid w:val="00DF38BA"/>
    <w:rsid w:val="00E0520A"/>
    <w:rsid w:val="00E0527F"/>
    <w:rsid w:val="00E12D50"/>
    <w:rsid w:val="00E12F50"/>
    <w:rsid w:val="00E14997"/>
    <w:rsid w:val="00E16A04"/>
    <w:rsid w:val="00E30AAC"/>
    <w:rsid w:val="00E414F0"/>
    <w:rsid w:val="00E43624"/>
    <w:rsid w:val="00E46078"/>
    <w:rsid w:val="00E67CD8"/>
    <w:rsid w:val="00E67E0B"/>
    <w:rsid w:val="00E70883"/>
    <w:rsid w:val="00E71474"/>
    <w:rsid w:val="00E7466C"/>
    <w:rsid w:val="00E763F8"/>
    <w:rsid w:val="00E810C7"/>
    <w:rsid w:val="00E8218B"/>
    <w:rsid w:val="00E84B67"/>
    <w:rsid w:val="00E86F9D"/>
    <w:rsid w:val="00E907D8"/>
    <w:rsid w:val="00E951DF"/>
    <w:rsid w:val="00EA54B5"/>
    <w:rsid w:val="00EC41FA"/>
    <w:rsid w:val="00EC77D4"/>
    <w:rsid w:val="00ED72FF"/>
    <w:rsid w:val="00EE0223"/>
    <w:rsid w:val="00EE3294"/>
    <w:rsid w:val="00EE4BF8"/>
    <w:rsid w:val="00EE51BA"/>
    <w:rsid w:val="00EE53BB"/>
    <w:rsid w:val="00EE5A52"/>
    <w:rsid w:val="00EE6D93"/>
    <w:rsid w:val="00EF40E3"/>
    <w:rsid w:val="00EF7554"/>
    <w:rsid w:val="00F03EAD"/>
    <w:rsid w:val="00F07F60"/>
    <w:rsid w:val="00F178A1"/>
    <w:rsid w:val="00F41070"/>
    <w:rsid w:val="00F51781"/>
    <w:rsid w:val="00F6174A"/>
    <w:rsid w:val="00F62CB7"/>
    <w:rsid w:val="00F67CCB"/>
    <w:rsid w:val="00F67D67"/>
    <w:rsid w:val="00F7024C"/>
    <w:rsid w:val="00F718AC"/>
    <w:rsid w:val="00F72B5A"/>
    <w:rsid w:val="00F95E6E"/>
    <w:rsid w:val="00FA1437"/>
    <w:rsid w:val="00FB4CDB"/>
    <w:rsid w:val="00FB5BE2"/>
    <w:rsid w:val="00FC42FC"/>
    <w:rsid w:val="00FC6076"/>
    <w:rsid w:val="00FC7A15"/>
    <w:rsid w:val="00F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8A9214-E1A2-4A04-9E07-E443F0C5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qFormat/>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style>
  <w:style w:type="paragraph" w:styleId="Recuodecorpodetexto">
    <w:name w:val="Body Text Indent"/>
    <w:basedOn w:val="Normal"/>
    <w:pPr>
      <w:ind w:left="3960"/>
    </w:p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rsid w:val="004F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F6821"/>
    <w:pPr>
      <w:jc w:val="center"/>
    </w:pPr>
    <w:rPr>
      <w:b/>
      <w:bCs/>
      <w:sz w:val="28"/>
      <w:szCs w:val="28"/>
    </w:rPr>
  </w:style>
  <w:style w:type="character" w:customStyle="1" w:styleId="TtuloChar">
    <w:name w:val="Título Char"/>
    <w:link w:val="Ttulo"/>
    <w:rsid w:val="009F6821"/>
    <w:rPr>
      <w:b/>
      <w:bCs/>
      <w:sz w:val="28"/>
      <w:szCs w:val="28"/>
    </w:rPr>
  </w:style>
  <w:style w:type="paragraph" w:styleId="TextosemFormatao">
    <w:name w:val="Plain Text"/>
    <w:basedOn w:val="Normal"/>
    <w:link w:val="TextosemFormataoChar"/>
    <w:unhideWhenUsed/>
    <w:rsid w:val="00974C51"/>
    <w:rPr>
      <w:rFonts w:ascii="Courier New" w:hAnsi="Courier New"/>
      <w:sz w:val="20"/>
      <w:szCs w:val="20"/>
    </w:rPr>
  </w:style>
  <w:style w:type="character" w:customStyle="1" w:styleId="TextosemFormataoChar">
    <w:name w:val="Texto sem Formatação Char"/>
    <w:link w:val="TextosemFormatao"/>
    <w:rsid w:val="00974C51"/>
    <w:rPr>
      <w:rFonts w:ascii="Courier New" w:hAnsi="Courier New"/>
    </w:rPr>
  </w:style>
  <w:style w:type="character" w:customStyle="1" w:styleId="CabealhoChar">
    <w:name w:val="Cabeçalho Char"/>
    <w:aliases w:val="Cabeçalho superior Char,Heading 1a Char"/>
    <w:basedOn w:val="Fontepargpadro"/>
    <w:link w:val="Cabealho"/>
    <w:uiPriority w:val="99"/>
    <w:qFormat/>
    <w:locked/>
    <w:rsid w:val="00E16A04"/>
  </w:style>
  <w:style w:type="paragraph" w:styleId="PargrafodaLista">
    <w:name w:val="List Paragraph"/>
    <w:basedOn w:val="Normal"/>
    <w:uiPriority w:val="34"/>
    <w:qFormat/>
    <w:rsid w:val="00612FDA"/>
    <w:pPr>
      <w:ind w:left="708"/>
    </w:pPr>
  </w:style>
  <w:style w:type="paragraph" w:styleId="NormalWeb">
    <w:name w:val="Normal (Web)"/>
    <w:basedOn w:val="Normal"/>
    <w:uiPriority w:val="99"/>
    <w:unhideWhenUsed/>
    <w:rsid w:val="000A40AA"/>
    <w:pPr>
      <w:spacing w:before="100" w:beforeAutospacing="1" w:after="100" w:afterAutospacing="1"/>
    </w:pPr>
  </w:style>
  <w:style w:type="character" w:styleId="Forte">
    <w:name w:val="Strong"/>
    <w:uiPriority w:val="22"/>
    <w:qFormat/>
    <w:rsid w:val="000A40AA"/>
    <w:rPr>
      <w:b/>
      <w:bCs/>
    </w:rPr>
  </w:style>
  <w:style w:type="character" w:customStyle="1" w:styleId="textojustificado">
    <w:name w:val="textojustificado"/>
    <w:basedOn w:val="Fontepargpadro"/>
    <w:rsid w:val="000A40AA"/>
  </w:style>
  <w:style w:type="character" w:customStyle="1" w:styleId="RodapChar">
    <w:name w:val="Rodapé Char"/>
    <w:link w:val="Rodap"/>
    <w:uiPriority w:val="99"/>
    <w:rsid w:val="0063765A"/>
    <w:rPr>
      <w:sz w:val="24"/>
      <w:szCs w:val="24"/>
    </w:rPr>
  </w:style>
  <w:style w:type="character" w:styleId="Hyperlink">
    <w:name w:val="Hyperlink"/>
    <w:uiPriority w:val="99"/>
    <w:unhideWhenUsed/>
    <w:rsid w:val="0063765A"/>
    <w:rPr>
      <w:color w:val="0563C1"/>
      <w:u w:val="single"/>
    </w:rPr>
  </w:style>
  <w:style w:type="paragraph" w:styleId="Textodebalo">
    <w:name w:val="Balloon Text"/>
    <w:basedOn w:val="Normal"/>
    <w:link w:val="TextodebaloChar"/>
    <w:rsid w:val="007B5277"/>
    <w:rPr>
      <w:rFonts w:ascii="Segoe UI" w:hAnsi="Segoe UI" w:cs="Segoe UI"/>
      <w:sz w:val="18"/>
      <w:szCs w:val="18"/>
    </w:rPr>
  </w:style>
  <w:style w:type="character" w:customStyle="1" w:styleId="TextodebaloChar">
    <w:name w:val="Texto de balão Char"/>
    <w:link w:val="Textodebalo"/>
    <w:rsid w:val="007B5277"/>
    <w:rPr>
      <w:rFonts w:ascii="Segoe UI" w:hAnsi="Segoe UI" w:cs="Segoe UI"/>
      <w:sz w:val="18"/>
      <w:szCs w:val="18"/>
    </w:rPr>
  </w:style>
  <w:style w:type="character" w:customStyle="1" w:styleId="lrzxr">
    <w:name w:val="lrzxr"/>
    <w:basedOn w:val="Fontepargpadro"/>
    <w:rsid w:val="009A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2313">
      <w:bodyDiv w:val="1"/>
      <w:marLeft w:val="0"/>
      <w:marRight w:val="0"/>
      <w:marTop w:val="0"/>
      <w:marBottom w:val="0"/>
      <w:divBdr>
        <w:top w:val="none" w:sz="0" w:space="0" w:color="auto"/>
        <w:left w:val="none" w:sz="0" w:space="0" w:color="auto"/>
        <w:bottom w:val="none" w:sz="0" w:space="0" w:color="auto"/>
        <w:right w:val="none" w:sz="0" w:space="0" w:color="auto"/>
      </w:divBdr>
    </w:div>
    <w:div w:id="948857816">
      <w:bodyDiv w:val="1"/>
      <w:marLeft w:val="0"/>
      <w:marRight w:val="0"/>
      <w:marTop w:val="0"/>
      <w:marBottom w:val="0"/>
      <w:divBdr>
        <w:top w:val="none" w:sz="0" w:space="0" w:color="auto"/>
        <w:left w:val="none" w:sz="0" w:space="0" w:color="auto"/>
        <w:bottom w:val="none" w:sz="0" w:space="0" w:color="auto"/>
        <w:right w:val="none" w:sz="0" w:space="0" w:color="auto"/>
      </w:divBdr>
    </w:div>
    <w:div w:id="1227647330">
      <w:bodyDiv w:val="1"/>
      <w:marLeft w:val="0"/>
      <w:marRight w:val="0"/>
      <w:marTop w:val="0"/>
      <w:marBottom w:val="0"/>
      <w:divBdr>
        <w:top w:val="none" w:sz="0" w:space="0" w:color="auto"/>
        <w:left w:val="none" w:sz="0" w:space="0" w:color="auto"/>
        <w:bottom w:val="none" w:sz="0" w:space="0" w:color="auto"/>
        <w:right w:val="none" w:sz="0" w:space="0" w:color="auto"/>
      </w:divBdr>
    </w:div>
    <w:div w:id="1413119591">
      <w:bodyDiv w:val="1"/>
      <w:marLeft w:val="0"/>
      <w:marRight w:val="0"/>
      <w:marTop w:val="0"/>
      <w:marBottom w:val="0"/>
      <w:divBdr>
        <w:top w:val="none" w:sz="0" w:space="0" w:color="auto"/>
        <w:left w:val="none" w:sz="0" w:space="0" w:color="auto"/>
        <w:bottom w:val="none" w:sz="0" w:space="0" w:color="auto"/>
        <w:right w:val="none" w:sz="0" w:space="0" w:color="auto"/>
      </w:divBdr>
    </w:div>
    <w:div w:id="1652294534">
      <w:bodyDiv w:val="1"/>
      <w:marLeft w:val="0"/>
      <w:marRight w:val="0"/>
      <w:marTop w:val="0"/>
      <w:marBottom w:val="0"/>
      <w:divBdr>
        <w:top w:val="none" w:sz="0" w:space="0" w:color="auto"/>
        <w:left w:val="none" w:sz="0" w:space="0" w:color="auto"/>
        <w:bottom w:val="none" w:sz="0" w:space="0" w:color="auto"/>
        <w:right w:val="none" w:sz="0" w:space="0" w:color="auto"/>
      </w:divBdr>
    </w:div>
    <w:div w:id="1904869507">
      <w:bodyDiv w:val="1"/>
      <w:marLeft w:val="0"/>
      <w:marRight w:val="0"/>
      <w:marTop w:val="0"/>
      <w:marBottom w:val="0"/>
      <w:divBdr>
        <w:top w:val="none" w:sz="0" w:space="0" w:color="auto"/>
        <w:left w:val="none" w:sz="0" w:space="0" w:color="auto"/>
        <w:bottom w:val="none" w:sz="0" w:space="0" w:color="auto"/>
        <w:right w:val="none" w:sz="0" w:space="0" w:color="auto"/>
      </w:divBdr>
    </w:div>
    <w:div w:id="20219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camara+municipal+de+maca%C3%A9&amp;ei=STSAYNrUGfq65OUPyv6k2Aw&amp;oq=camara+municipal+de+maca%C3%A9&amp;gs_lcp=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ImgDcAJ4AIABsQKIAdgbkgEIMC4yNS4wLjGYAQCgAQGqAQdnd3Mtd2l6yAECwAEB&amp;sclient=gws-wiz&amp;ved=0ahUKEwiandXuw4_wAhV6HbkGHUo_CcsQ4dUDCA0&amp;uact=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Marlon\Documents\Modelos%20Personalizados%20do%20Office\Indica&#231;&#227;o%20Legislativ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D115-5282-462C-A5C9-B5A9F8DF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Indicação Legislativa</Template>
  <TotalTime>19</TotalTime>
  <Pages>1</Pages>
  <Words>223</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1429</CharactersWithSpaces>
  <SharedDoc>false</SharedDoc>
  <HLinks>
    <vt:vector size="6" baseType="variant">
      <vt:variant>
        <vt:i4>2621451</vt:i4>
      </vt:variant>
      <vt:variant>
        <vt:i4>0</vt:i4>
      </vt:variant>
      <vt:variant>
        <vt:i4>0</vt:i4>
      </vt:variant>
      <vt:variant>
        <vt:i4>5</vt:i4>
      </vt:variant>
      <vt:variant>
        <vt:lpwstr>https://www.google.com/search?q=camara+municipal+de+maca%C3%A9&amp;ei=STSAYNrUGfq65OUPyv6k2Aw&amp;oq=camara+municipal+de+maca%C3%A9&amp;gs_lcp=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ImgDcAJ4AIABsQKIAdgbkgEIMC4yNS4wLjGYAQCgAQGqAQdnd3Mtd2l6yAECwAEB&amp;sclient=gws-wiz&amp;ved=0ahUKEwiandXuw4_wAhV6HbkGHUo_CcsQ4dUDCA0&amp;uact=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GabMarlon</dc:creator>
  <cp:keywords/>
  <cp:lastModifiedBy>GabMarlon</cp:lastModifiedBy>
  <cp:revision>1</cp:revision>
  <cp:lastPrinted>2016-12-19T14:50:00Z</cp:lastPrinted>
  <dcterms:created xsi:type="dcterms:W3CDTF">2023-05-16T15:56:00Z</dcterms:created>
  <dcterms:modified xsi:type="dcterms:W3CDTF">2023-05-16T16:15:00Z</dcterms:modified>
</cp:coreProperties>
</file>