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4A0633">
        <w:rPr>
          <w:b/>
          <w:sz w:val="28"/>
          <w:szCs w:val="28"/>
        </w:rPr>
        <w:t>3</w:t>
      </w:r>
    </w:p>
    <w:p w:rsidR="00F62252" w:rsidRDefault="00883F7A" w:rsidP="00496922">
      <w:pPr>
        <w:jc w:val="both"/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>ef</w:t>
      </w:r>
      <w:r w:rsidR="00D938D7">
        <w:t>e do</w:t>
      </w:r>
      <w:r w:rsidR="004C25B8">
        <w:t xml:space="preserve"> Executivo que, seja cessado o desconto previdenciário da gratificação de regência dos Professores e Auxiliares de Serviços Escolares, por não computar os valores no cálculo da aposentadoria.</w:t>
      </w:r>
    </w:p>
    <w:bookmarkEnd w:id="0"/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 xml:space="preserve">de </w:t>
      </w:r>
      <w:r w:rsidR="004C25B8">
        <w:t>Maio</w:t>
      </w:r>
      <w:r w:rsidR="00E97C32">
        <w:t xml:space="preserve"> de 2023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F62252">
    <w:pPr>
      <w:pStyle w:val="Cabealho"/>
      <w:jc w:val="center"/>
    </w:pP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 w:rsidP="004C25B8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Pr="004C25B8" w:rsidRDefault="00883F7A" w:rsidP="004C25B8">
    <w:pPr>
      <w:pStyle w:val="Cabealho"/>
      <w:jc w:val="center"/>
    </w:pPr>
    <w:r>
      <w:rPr>
        <w:b/>
        <w:sz w:val="16"/>
        <w:szCs w:val="16"/>
      </w:rPr>
      <w:t>Macaé Capital do Petróleo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51347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6922"/>
    <w:rsid w:val="00497D7E"/>
    <w:rsid w:val="004A0633"/>
    <w:rsid w:val="004A503A"/>
    <w:rsid w:val="004B0B01"/>
    <w:rsid w:val="004B2284"/>
    <w:rsid w:val="004C25B8"/>
    <w:rsid w:val="004D60D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955C6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91E8C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A0B98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53518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938D7"/>
    <w:rsid w:val="00DA090B"/>
    <w:rsid w:val="00DE0324"/>
    <w:rsid w:val="00DE3DA8"/>
    <w:rsid w:val="00E02A1E"/>
    <w:rsid w:val="00E229E4"/>
    <w:rsid w:val="00E44C0A"/>
    <w:rsid w:val="00E629B2"/>
    <w:rsid w:val="00E71292"/>
    <w:rsid w:val="00E836B4"/>
    <w:rsid w:val="00E846C9"/>
    <w:rsid w:val="00E919B5"/>
    <w:rsid w:val="00E92349"/>
    <w:rsid w:val="00E97C32"/>
    <w:rsid w:val="00EB19FE"/>
    <w:rsid w:val="00EB3F7B"/>
    <w:rsid w:val="00EC3A6C"/>
    <w:rsid w:val="00EC405E"/>
    <w:rsid w:val="00EE20E1"/>
    <w:rsid w:val="00EF3767"/>
    <w:rsid w:val="00F2540E"/>
    <w:rsid w:val="00F3505B"/>
    <w:rsid w:val="00F45AAC"/>
    <w:rsid w:val="00F51C45"/>
    <w:rsid w:val="00F61210"/>
    <w:rsid w:val="00F62252"/>
    <w:rsid w:val="00F62363"/>
    <w:rsid w:val="00F72AC4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13</cp:revision>
  <cp:lastPrinted>2019-10-09T17:59:00Z</cp:lastPrinted>
  <dcterms:created xsi:type="dcterms:W3CDTF">2022-04-27T14:08:00Z</dcterms:created>
  <dcterms:modified xsi:type="dcterms:W3CDTF">2023-05-16T15:26:00Z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