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116602">
        <w:rPr>
          <w:b/>
          <w:sz w:val="28"/>
          <w:szCs w:val="28"/>
        </w:rPr>
        <w:t>2</w:t>
      </w:r>
    </w:p>
    <w:p w:rsidR="00F62252" w:rsidRPr="00116602" w:rsidRDefault="00883F7A" w:rsidP="00116602">
      <w:pPr>
        <w:jc w:val="both"/>
        <w:rPr>
          <w:lang w:eastAsia="pt-BR"/>
        </w:rPr>
      </w:pPr>
      <w:r w:rsidRPr="00116602">
        <w:t xml:space="preserve"> O Vereador que a presente subscreve, depois de observar as normas regimentais,</w:t>
      </w:r>
      <w:r w:rsidR="002168A9" w:rsidRPr="00116602">
        <w:t xml:space="preserve"> em especial o artigo 136 do Regimento Interno, </w:t>
      </w:r>
      <w:bookmarkStart w:id="0" w:name="_GoBack"/>
      <w:r w:rsidRPr="00116602">
        <w:rPr>
          <w:b/>
        </w:rPr>
        <w:t xml:space="preserve">INDICA </w:t>
      </w:r>
      <w:r w:rsidR="005E7B27">
        <w:t xml:space="preserve">ao Excelentíssimo Senhor Prefeito que, seja ampliada a grade de medicamentos ofertados pela rede municipal de saúde, para pacientes que tratam da saúde mental, já que hoje é uma das principais doenças no Brasil e considerada por muitos médicos como uma epidemia invisível. </w:t>
      </w:r>
      <w:bookmarkEnd w:id="0"/>
    </w:p>
    <w:p w:rsidR="00F62252" w:rsidRDefault="00F62252">
      <w:pPr>
        <w:spacing w:line="360" w:lineRule="auto"/>
        <w:jc w:val="both"/>
      </w:pPr>
    </w:p>
    <w:p w:rsidR="00F62252" w:rsidRDefault="0007280E">
      <w:pPr>
        <w:spacing w:line="360" w:lineRule="auto"/>
        <w:jc w:val="center"/>
      </w:pPr>
      <w:r>
        <w:t>Sa</w:t>
      </w:r>
      <w:r w:rsidR="005E7B27">
        <w:t xml:space="preserve">la das </w:t>
      </w:r>
      <w:proofErr w:type="gramStart"/>
      <w:r w:rsidR="005E7B27">
        <w:t>Sessões,  de</w:t>
      </w:r>
      <w:proofErr w:type="gramEnd"/>
      <w:r w:rsidR="005E7B27">
        <w:t xml:space="preserve"> agosto</w:t>
      </w:r>
      <w:r w:rsidR="00116602">
        <w:t xml:space="preserve"> de 2022</w:t>
      </w:r>
      <w:r w:rsidR="00883F7A">
        <w:t>.</w:t>
      </w:r>
    </w:p>
    <w:p w:rsidR="00F62252" w:rsidRDefault="00F62252" w:rsidP="00AF5D51">
      <w:pPr>
        <w:spacing w:line="360" w:lineRule="auto"/>
        <w:rPr>
          <w:sz w:val="28"/>
          <w:szCs w:val="28"/>
        </w:rPr>
      </w:pP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280E"/>
    <w:rsid w:val="000739A8"/>
    <w:rsid w:val="0008260C"/>
    <w:rsid w:val="000D03C5"/>
    <w:rsid w:val="000D599B"/>
    <w:rsid w:val="000D6BFC"/>
    <w:rsid w:val="000F104A"/>
    <w:rsid w:val="000F6D14"/>
    <w:rsid w:val="00116602"/>
    <w:rsid w:val="00122764"/>
    <w:rsid w:val="001435F1"/>
    <w:rsid w:val="001562CC"/>
    <w:rsid w:val="00156311"/>
    <w:rsid w:val="00161E8A"/>
    <w:rsid w:val="0017536E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8125D"/>
    <w:rsid w:val="00392C01"/>
    <w:rsid w:val="003B2C2E"/>
    <w:rsid w:val="003B7A7E"/>
    <w:rsid w:val="00426E82"/>
    <w:rsid w:val="00484A48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04C49"/>
    <w:rsid w:val="00510473"/>
    <w:rsid w:val="00515096"/>
    <w:rsid w:val="00560180"/>
    <w:rsid w:val="00595423"/>
    <w:rsid w:val="005E7B27"/>
    <w:rsid w:val="005F14E9"/>
    <w:rsid w:val="00606C0E"/>
    <w:rsid w:val="0062245C"/>
    <w:rsid w:val="00637082"/>
    <w:rsid w:val="00644C27"/>
    <w:rsid w:val="00667110"/>
    <w:rsid w:val="0067231B"/>
    <w:rsid w:val="006C0434"/>
    <w:rsid w:val="006C5575"/>
    <w:rsid w:val="006C6479"/>
    <w:rsid w:val="006D1D95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92324"/>
    <w:rsid w:val="00BA0585"/>
    <w:rsid w:val="00BB3229"/>
    <w:rsid w:val="00C24E4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E0324"/>
    <w:rsid w:val="00DE3DA8"/>
    <w:rsid w:val="00E02A1E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9FD008C-868E-4D65-AE63-AA2D8174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guto.garcia</cp:lastModifiedBy>
  <cp:revision>2</cp:revision>
  <cp:lastPrinted>2019-10-09T17:59:00Z</cp:lastPrinted>
  <dcterms:created xsi:type="dcterms:W3CDTF">2022-08-12T14:29:00Z</dcterms:created>
  <dcterms:modified xsi:type="dcterms:W3CDTF">2022-08-12T14:29:00Z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