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33FE" w14:textId="1519D181" w:rsidR="00EE783F" w:rsidRDefault="00306128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EMENDA </w:t>
      </w:r>
      <w:r w:rsidR="008C38D6"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Nº </w:t>
      </w:r>
      <w:r w:rsidR="00462C4E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___</w:t>
      </w:r>
      <w:r w:rsidR="008C38D6"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/202</w:t>
      </w:r>
      <w:r w:rsidR="002218F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2</w:t>
      </w:r>
      <w:r w:rsidR="008C38D6"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</w:t>
      </w:r>
      <w:r w:rsidR="00671A8C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MODIFICATIVA</w:t>
      </w: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AO PROJETO DE </w:t>
      </w:r>
      <w:r w:rsidR="00462C4E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LEI </w:t>
      </w:r>
      <w:r w:rsidR="00091568"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Nº </w:t>
      </w:r>
      <w:r w:rsidR="00091568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E</w:t>
      </w:r>
      <w:r w:rsidR="00462C4E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-</w:t>
      </w:r>
      <w:r w:rsidR="002218F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0</w:t>
      </w:r>
      <w:r w:rsidR="00A97EE3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19</w:t>
      </w: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/202</w:t>
      </w:r>
      <w:r w:rsidR="002218F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2</w:t>
      </w: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.</w:t>
      </w:r>
    </w:p>
    <w:p w14:paraId="79CBFDCF" w14:textId="77777777" w:rsidR="005E775F" w:rsidRPr="00902675" w:rsidRDefault="005E775F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17E0632E" w14:textId="77777777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16498F44" w14:textId="77777777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08140958" w14:textId="097EDB52" w:rsidR="001E35BB" w:rsidRDefault="00671A8C" w:rsidP="001E35BB">
      <w:pPr>
        <w:widowControl w:val="0"/>
        <w:spacing w:after="0" w:line="240" w:lineRule="auto"/>
        <w:ind w:left="4253" w:right="-427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</w:rPr>
        <w:t>MODIFICA</w:t>
      </w:r>
      <w:r w:rsidR="00A97EE3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</w:t>
      </w:r>
      <w:r w:rsidR="005B5ED7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O </w:t>
      </w:r>
      <w:r w:rsidR="00A97EE3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ARTIGO 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</w:rPr>
        <w:t>4</w:t>
      </w:r>
      <w:r w:rsidR="00A97EE3">
        <w:rPr>
          <w:rFonts w:ascii="Palatino Linotype" w:eastAsia="Times New Roman" w:hAnsi="Palatino Linotype" w:cs="Times New Roman"/>
          <w:color w:val="000000"/>
          <w:sz w:val="24"/>
          <w:szCs w:val="24"/>
        </w:rPr>
        <w:t>º DO</w:t>
      </w:r>
      <w:r w:rsidR="00462C4E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</w:t>
      </w:r>
      <w:r w:rsidR="002218F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PROJETO DE </w:t>
      </w:r>
      <w:r w:rsidR="00462C4E">
        <w:rPr>
          <w:rFonts w:ascii="Palatino Linotype" w:eastAsia="Times New Roman" w:hAnsi="Palatino Linotype" w:cs="Times New Roman"/>
          <w:color w:val="000000"/>
          <w:sz w:val="24"/>
          <w:szCs w:val="24"/>
        </w:rPr>
        <w:t>LEI E</w:t>
      </w:r>
      <w:r w:rsidR="00A77001">
        <w:rPr>
          <w:rFonts w:ascii="Palatino Linotype" w:eastAsia="Times New Roman" w:hAnsi="Palatino Linotype" w:cs="Times New Roman"/>
          <w:color w:val="000000"/>
          <w:sz w:val="24"/>
          <w:szCs w:val="24"/>
        </w:rPr>
        <w:t>-</w:t>
      </w:r>
      <w:r w:rsidR="002218F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0</w:t>
      </w:r>
      <w:r w:rsidR="00A97EE3">
        <w:rPr>
          <w:rFonts w:ascii="Palatino Linotype" w:eastAsia="Times New Roman" w:hAnsi="Palatino Linotype" w:cs="Times New Roman"/>
          <w:color w:val="000000"/>
          <w:sz w:val="24"/>
          <w:szCs w:val="24"/>
        </w:rPr>
        <w:t>19</w:t>
      </w:r>
      <w:r w:rsidR="002218F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/2022 </w:t>
      </w:r>
      <w:r w:rsidR="001E35BB" w:rsidRPr="001E35BB">
        <w:rPr>
          <w:rFonts w:ascii="Palatino Linotype" w:eastAsia="Times New Roman" w:hAnsi="Palatino Linotype" w:cs="Times New Roman"/>
          <w:color w:val="000000"/>
          <w:sz w:val="24"/>
          <w:szCs w:val="24"/>
        </w:rPr>
        <w:t>E DÁ OUTRAS PROVIDÊNCIAS</w:t>
      </w:r>
      <w:r w:rsidR="001E0C8F">
        <w:rPr>
          <w:rFonts w:ascii="Palatino Linotype" w:eastAsia="Times New Roman" w:hAnsi="Palatino Linotype" w:cs="Times New Roman"/>
          <w:color w:val="000000"/>
          <w:sz w:val="24"/>
          <w:szCs w:val="24"/>
        </w:rPr>
        <w:t>.</w:t>
      </w:r>
    </w:p>
    <w:p w14:paraId="7F77866C" w14:textId="276CD785" w:rsidR="005E775F" w:rsidRDefault="005E775F" w:rsidP="001E35BB">
      <w:pPr>
        <w:widowControl w:val="0"/>
        <w:spacing w:after="0" w:line="240" w:lineRule="auto"/>
        <w:ind w:left="4253" w:right="-427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1594CD94" w14:textId="77777777" w:rsidR="005E775F" w:rsidRPr="00902675" w:rsidRDefault="005E775F" w:rsidP="001E35BB">
      <w:pPr>
        <w:widowControl w:val="0"/>
        <w:spacing w:after="0" w:line="240" w:lineRule="auto"/>
        <w:ind w:left="4253" w:right="-427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0556D7BF" w14:textId="77777777" w:rsidR="00EE783F" w:rsidRPr="00902675" w:rsidRDefault="00EE783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6F9F5C40" w14:textId="089F6C74" w:rsidR="00EE783F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A Câmara Municipal de Macaé, no uso de suas atribuições legais</w:t>
      </w:r>
      <w:r w:rsidR="00985C7A"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,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delibera:</w:t>
      </w:r>
    </w:p>
    <w:p w14:paraId="67104EC4" w14:textId="77777777" w:rsidR="005E775F" w:rsidRPr="00902675" w:rsidRDefault="005E775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4FA30759" w14:textId="77777777" w:rsidR="00EE783F" w:rsidRPr="00902675" w:rsidRDefault="00EE783F">
      <w:pPr>
        <w:widowControl w:val="0"/>
        <w:spacing w:after="0" w:line="240" w:lineRule="auto"/>
        <w:ind w:firstLine="169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5443154F" w14:textId="2A079E1E" w:rsidR="00902675" w:rsidRDefault="005B5ED7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Art. 1º</w:t>
      </w:r>
      <w:r w:rsidR="00306128"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</w:t>
      </w:r>
      <w:r w:rsidR="00902675"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Fica </w:t>
      </w:r>
      <w:r w:rsidR="0009722E">
        <w:rPr>
          <w:rFonts w:ascii="Palatino Linotype" w:eastAsia="Times New Roman" w:hAnsi="Palatino Linotype" w:cs="Times New Roman"/>
          <w:sz w:val="24"/>
          <w:szCs w:val="24"/>
        </w:rPr>
        <w:t>modificado</w:t>
      </w:r>
      <w:r w:rsidR="00D21836">
        <w:rPr>
          <w:rFonts w:ascii="Palatino Linotype" w:eastAsia="Times New Roman" w:hAnsi="Palatino Linotype" w:cs="Times New Roman"/>
          <w:sz w:val="24"/>
          <w:szCs w:val="24"/>
        </w:rPr>
        <w:t xml:space="preserve"> o </w:t>
      </w:r>
      <w:r w:rsidR="0017618B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artigo </w:t>
      </w:r>
      <w:r w:rsidR="0009722E">
        <w:rPr>
          <w:rFonts w:ascii="Palatino Linotype" w:eastAsia="Times New Roman" w:hAnsi="Palatino Linotype" w:cs="Times New Roman"/>
          <w:color w:val="000000"/>
          <w:sz w:val="24"/>
          <w:szCs w:val="24"/>
        </w:rPr>
        <w:t>4</w:t>
      </w:r>
      <w:r w:rsidR="00A97EE3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º </w:t>
      </w:r>
      <w:r w:rsidR="0017618B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do Projeto de Lei </w:t>
      </w:r>
      <w:r w:rsidR="00A97EE3">
        <w:rPr>
          <w:rFonts w:ascii="Palatino Linotype" w:eastAsia="Times New Roman" w:hAnsi="Palatino Linotype" w:cs="Times New Roman"/>
          <w:color w:val="000000"/>
          <w:sz w:val="24"/>
          <w:szCs w:val="24"/>
        </w:rPr>
        <w:t>E- 019/2022</w:t>
      </w:r>
      <w:r w:rsidR="00D21836">
        <w:rPr>
          <w:rFonts w:ascii="Palatino Linotype" w:eastAsia="Times New Roman" w:hAnsi="Palatino Linotype" w:cs="Times New Roman"/>
          <w:sz w:val="24"/>
          <w:szCs w:val="24"/>
        </w:rPr>
        <w:t>,</w:t>
      </w:r>
      <w:r w:rsidR="0009722E">
        <w:rPr>
          <w:rFonts w:ascii="Palatino Linotype" w:eastAsia="Times New Roman" w:hAnsi="Palatino Linotype" w:cs="Times New Roman"/>
          <w:sz w:val="24"/>
          <w:szCs w:val="24"/>
        </w:rPr>
        <w:t xml:space="preserve"> que passa a vigorar</w:t>
      </w:r>
      <w:r w:rsidR="00D21836">
        <w:rPr>
          <w:rFonts w:ascii="Palatino Linotype" w:eastAsia="Times New Roman" w:hAnsi="Palatino Linotype" w:cs="Times New Roman"/>
          <w:sz w:val="24"/>
          <w:szCs w:val="24"/>
        </w:rPr>
        <w:t xml:space="preserve"> nos seguintes termos:</w:t>
      </w:r>
    </w:p>
    <w:p w14:paraId="0B0F06B1" w14:textId="5A806228" w:rsidR="00D21836" w:rsidRDefault="00D21836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6A549015" w14:textId="52A7DCF4" w:rsidR="005E775F" w:rsidRDefault="00D21836" w:rsidP="0009722E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“Art. </w:t>
      </w:r>
      <w:r w:rsidR="0009722E">
        <w:rPr>
          <w:rFonts w:ascii="Palatino Linotype" w:eastAsia="Times New Roman" w:hAnsi="Palatino Linotype" w:cs="Times New Roman"/>
          <w:sz w:val="24"/>
          <w:szCs w:val="24"/>
        </w:rPr>
        <w:t>4</w:t>
      </w:r>
      <w:r w:rsidR="0017618B">
        <w:rPr>
          <w:rFonts w:ascii="Palatino Linotype" w:eastAsia="Times New Roman" w:hAnsi="Palatino Linotype" w:cs="Times New Roman"/>
          <w:sz w:val="24"/>
          <w:szCs w:val="24"/>
        </w:rPr>
        <w:t>º</w:t>
      </w:r>
      <w:r w:rsidR="00A77001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09722E">
        <w:rPr>
          <w:rFonts w:ascii="Palatino Linotype" w:eastAsia="Times New Roman" w:hAnsi="Palatino Linotype" w:cs="Times New Roman"/>
          <w:sz w:val="24"/>
          <w:szCs w:val="24"/>
        </w:rPr>
        <w:t>O valor unitário do ponto de gratificação de produtividad</w:t>
      </w:r>
      <w:r w:rsidR="005B5ED7">
        <w:rPr>
          <w:rFonts w:ascii="Palatino Linotype" w:eastAsia="Times New Roman" w:hAnsi="Palatino Linotype" w:cs="Times New Roman"/>
          <w:sz w:val="24"/>
          <w:szCs w:val="24"/>
        </w:rPr>
        <w:t>e será reajustado na mesma data-</w:t>
      </w:r>
      <w:r w:rsidR="0009722E">
        <w:rPr>
          <w:rFonts w:ascii="Palatino Linotype" w:eastAsia="Times New Roman" w:hAnsi="Palatino Linotype" w:cs="Times New Roman"/>
          <w:sz w:val="24"/>
          <w:szCs w:val="24"/>
        </w:rPr>
        <w:t>base e percentual</w:t>
      </w:r>
      <w:r w:rsidR="005B4CF4">
        <w:rPr>
          <w:rFonts w:ascii="Palatino Linotype" w:eastAsia="Times New Roman" w:hAnsi="Palatino Linotype" w:cs="Times New Roman"/>
          <w:sz w:val="24"/>
          <w:szCs w:val="24"/>
        </w:rPr>
        <w:t xml:space="preserve"> de revisão salarial dos servidores, excluído qualquer reajuste no presente exercício.</w:t>
      </w:r>
    </w:p>
    <w:p w14:paraId="7D4499DE" w14:textId="77777777" w:rsidR="00EE783F" w:rsidRPr="00902675" w:rsidRDefault="00EE783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BCFE5EA" w14:textId="0149B60D" w:rsidR="00EE783F" w:rsidRPr="00902675" w:rsidRDefault="00306128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sz w:val="24"/>
          <w:szCs w:val="24"/>
        </w:rPr>
        <w:t>Art. 2º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 Esta emenda passa a incorporar o </w:t>
      </w:r>
      <w:r w:rsidR="00902675">
        <w:rPr>
          <w:rFonts w:ascii="Palatino Linotype" w:eastAsia="Times New Roman" w:hAnsi="Palatino Linotype" w:cs="Times New Roman"/>
          <w:sz w:val="24"/>
          <w:szCs w:val="24"/>
        </w:rPr>
        <w:t xml:space="preserve">texto 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do Projeto de </w:t>
      </w:r>
      <w:r w:rsidR="003249A3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Lei 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nº </w:t>
      </w:r>
      <w:r w:rsidR="000C3888">
        <w:rPr>
          <w:rFonts w:ascii="Palatino Linotype" w:eastAsia="Times New Roman" w:hAnsi="Palatino Linotype" w:cs="Times New Roman"/>
          <w:color w:val="000000"/>
          <w:sz w:val="24"/>
          <w:szCs w:val="24"/>
        </w:rPr>
        <w:t>E-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0</w:t>
      </w:r>
      <w:r w:rsidR="00414323">
        <w:rPr>
          <w:rFonts w:ascii="Palatino Linotype" w:eastAsia="Times New Roman" w:hAnsi="Palatino Linotype" w:cs="Times New Roman"/>
          <w:color w:val="000000"/>
          <w:sz w:val="24"/>
          <w:szCs w:val="24"/>
        </w:rPr>
        <w:t>19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/202</w:t>
      </w:r>
      <w:r w:rsidR="00A677E8">
        <w:rPr>
          <w:rFonts w:ascii="Palatino Linotype" w:eastAsia="Times New Roman" w:hAnsi="Palatino Linotype" w:cs="Times New Roman"/>
          <w:color w:val="000000"/>
          <w:sz w:val="24"/>
          <w:szCs w:val="24"/>
        </w:rPr>
        <w:t>2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, revogando </w:t>
      </w:r>
      <w:r w:rsidR="005B5ED7">
        <w:rPr>
          <w:rFonts w:ascii="Palatino Linotype" w:eastAsia="Times New Roman" w:hAnsi="Palatino Linotype" w:cs="Times New Roman"/>
          <w:sz w:val="24"/>
          <w:szCs w:val="24"/>
        </w:rPr>
        <w:t xml:space="preserve">as 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>disposições em contrário.</w:t>
      </w:r>
    </w:p>
    <w:p w14:paraId="01B41D0D" w14:textId="77777777" w:rsidR="00EE783F" w:rsidRPr="00902675" w:rsidRDefault="00EE783F">
      <w:pPr>
        <w:widowControl w:val="0"/>
        <w:spacing w:after="0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3C220DEE" w14:textId="77777777" w:rsidR="00941395" w:rsidRDefault="00941395">
      <w:pPr>
        <w:widowControl w:val="0"/>
        <w:spacing w:after="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75CB236F" w14:textId="43C12BBB" w:rsidR="00EE783F" w:rsidRDefault="00306128">
      <w:pPr>
        <w:widowControl w:val="0"/>
        <w:spacing w:after="0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Macaé, </w:t>
      </w:r>
      <w:r w:rsidR="00414323">
        <w:rPr>
          <w:rFonts w:ascii="Palatino Linotype" w:eastAsia="Times New Roman" w:hAnsi="Palatino Linotype" w:cs="Times New Roman"/>
          <w:sz w:val="24"/>
          <w:szCs w:val="24"/>
        </w:rPr>
        <w:t>20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 de </w:t>
      </w:r>
      <w:r w:rsidR="00414323">
        <w:rPr>
          <w:rFonts w:ascii="Palatino Linotype" w:eastAsia="Times New Roman" w:hAnsi="Palatino Linotype" w:cs="Times New Roman"/>
          <w:sz w:val="24"/>
          <w:szCs w:val="24"/>
        </w:rPr>
        <w:t>julho</w:t>
      </w:r>
      <w:r w:rsidR="001E35B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>de 202</w:t>
      </w:r>
      <w:r w:rsidR="00A677E8">
        <w:rPr>
          <w:rFonts w:ascii="Palatino Linotype" w:eastAsia="Times New Roman" w:hAnsi="Palatino Linotype" w:cs="Times New Roman"/>
          <w:sz w:val="24"/>
          <w:szCs w:val="24"/>
        </w:rPr>
        <w:t>2</w:t>
      </w:r>
      <w:r w:rsidR="000C3888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64B77E05" w14:textId="77777777" w:rsidR="005B4CF4" w:rsidRPr="00902675" w:rsidRDefault="005B4CF4">
      <w:pPr>
        <w:widowControl w:val="0"/>
        <w:spacing w:after="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0D1B3D82" w14:textId="77777777" w:rsidR="00EE783F" w:rsidRDefault="00EE783F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C8B74A5" w14:textId="77777777" w:rsidR="00941395" w:rsidRPr="00941395" w:rsidRDefault="00941395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1D06BA41" w14:textId="77777777" w:rsidR="00941395" w:rsidRPr="00941395" w:rsidRDefault="00941395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941395">
        <w:rPr>
          <w:rFonts w:ascii="Palatino Linotype" w:eastAsia="Times New Roman" w:hAnsi="Palatino Linotype" w:cs="Times New Roman"/>
          <w:b/>
          <w:sz w:val="24"/>
          <w:szCs w:val="24"/>
        </w:rPr>
        <w:t>_______________________________________________</w:t>
      </w:r>
    </w:p>
    <w:p w14:paraId="26242110" w14:textId="66CE2A32" w:rsidR="00941395" w:rsidRPr="00941395" w:rsidRDefault="000C3888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NILTON CESAR PEREIRA MOREIRA</w:t>
      </w:r>
    </w:p>
    <w:p w14:paraId="28B34810" w14:textId="483E8960" w:rsidR="00EE783F" w:rsidRPr="00902675" w:rsidRDefault="005B5ED7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VEREADOR-</w:t>
      </w:r>
      <w:r w:rsidR="00941395">
        <w:rPr>
          <w:rFonts w:ascii="Palatino Linotype" w:eastAsia="Times New Roman" w:hAnsi="Palatino Linotype" w:cs="Times New Roman"/>
          <w:b/>
          <w:sz w:val="24"/>
          <w:szCs w:val="24"/>
        </w:rPr>
        <w:t>AUTOR</w:t>
      </w:r>
    </w:p>
    <w:sectPr w:rsidR="00EE783F" w:rsidRPr="00902675" w:rsidSect="005E775F">
      <w:headerReference w:type="default" r:id="rId9"/>
      <w:footerReference w:type="default" r:id="rId10"/>
      <w:pgSz w:w="11906" w:h="16838"/>
      <w:pgMar w:top="1417" w:right="1701" w:bottom="1843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99F0" w14:textId="77777777" w:rsidR="00117545" w:rsidRDefault="00117545">
      <w:pPr>
        <w:spacing w:after="0" w:line="240" w:lineRule="auto"/>
      </w:pPr>
      <w:r>
        <w:separator/>
      </w:r>
    </w:p>
  </w:endnote>
  <w:endnote w:type="continuationSeparator" w:id="0">
    <w:p w14:paraId="3A2151B8" w14:textId="77777777" w:rsidR="00117545" w:rsidRDefault="0011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AC0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072DE04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14:paraId="0602FBCA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14:paraId="3B822A9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14:paraId="0BA9F3D4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14:paraId="11FBC557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8586" w14:textId="77777777" w:rsidR="00117545" w:rsidRDefault="00117545">
      <w:pPr>
        <w:spacing w:after="0" w:line="240" w:lineRule="auto"/>
      </w:pPr>
      <w:r>
        <w:separator/>
      </w:r>
    </w:p>
  </w:footnote>
  <w:footnote w:type="continuationSeparator" w:id="0">
    <w:p w14:paraId="49435336" w14:textId="77777777" w:rsidR="00117545" w:rsidRDefault="0011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C5E8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1BCCD8E2" wp14:editId="1CA90C5A">
          <wp:extent cx="857250" cy="790575"/>
          <wp:effectExtent l="0" t="0" r="0" b="0"/>
          <wp:docPr id="5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E83137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ESTADO DO RIO DE JANEIRO</w:t>
    </w:r>
  </w:p>
  <w:p w14:paraId="39B50650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MACAÉ</w:t>
    </w:r>
  </w:p>
  <w:p w14:paraId="70C0044D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1171E4A1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Macaé Capital do Petróleo</w:t>
    </w:r>
  </w:p>
  <w:p w14:paraId="595CA24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51CA0A3B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3C6"/>
    <w:multiLevelType w:val="multilevel"/>
    <w:tmpl w:val="C526D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53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3F"/>
    <w:rsid w:val="00091568"/>
    <w:rsid w:val="0009722E"/>
    <w:rsid w:val="000C3888"/>
    <w:rsid w:val="00117545"/>
    <w:rsid w:val="00117ED7"/>
    <w:rsid w:val="001513FF"/>
    <w:rsid w:val="0017618B"/>
    <w:rsid w:val="001A50AD"/>
    <w:rsid w:val="001E0C8F"/>
    <w:rsid w:val="001E35BB"/>
    <w:rsid w:val="001F7A02"/>
    <w:rsid w:val="002218F5"/>
    <w:rsid w:val="002E17B8"/>
    <w:rsid w:val="002E451A"/>
    <w:rsid w:val="00306128"/>
    <w:rsid w:val="00311382"/>
    <w:rsid w:val="003249A3"/>
    <w:rsid w:val="003435C0"/>
    <w:rsid w:val="003E26AB"/>
    <w:rsid w:val="003E38D8"/>
    <w:rsid w:val="00414323"/>
    <w:rsid w:val="00462C4E"/>
    <w:rsid w:val="004F3A9A"/>
    <w:rsid w:val="0059488B"/>
    <w:rsid w:val="005B3B84"/>
    <w:rsid w:val="005B4CF4"/>
    <w:rsid w:val="005B5ED7"/>
    <w:rsid w:val="005E775F"/>
    <w:rsid w:val="00604EF0"/>
    <w:rsid w:val="00671A8C"/>
    <w:rsid w:val="006C4CF8"/>
    <w:rsid w:val="007B0A51"/>
    <w:rsid w:val="008455CA"/>
    <w:rsid w:val="0085478E"/>
    <w:rsid w:val="008C38D6"/>
    <w:rsid w:val="008C5D8D"/>
    <w:rsid w:val="00902675"/>
    <w:rsid w:val="00904CAE"/>
    <w:rsid w:val="00941395"/>
    <w:rsid w:val="00985C7A"/>
    <w:rsid w:val="00A677E8"/>
    <w:rsid w:val="00A77001"/>
    <w:rsid w:val="00A97EE3"/>
    <w:rsid w:val="00BC5EB9"/>
    <w:rsid w:val="00D21836"/>
    <w:rsid w:val="00D4002E"/>
    <w:rsid w:val="00E0232B"/>
    <w:rsid w:val="00EA224A"/>
    <w:rsid w:val="00EB78BE"/>
    <w:rsid w:val="00EE783F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A409"/>
  <w15:docId w15:val="{E3E942E5-5D73-487C-A7D2-7C948CA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90267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WbbsQhE3ywTgditWrIKrD9RJw==">AMUW2mX5giyiDK+UKyCZSnUPZzReCEbzBTHmBVFF5c/PoH4zbn4frDoNQ+szwWKKdkWf1pupkPeuLioFO3Z3JVCWVrq17g5zH0cBUvDbk4Z+3OfxcO8xnF5ASqLbe8UhLqDNKt9nhvbZ1NeikN6ucTJU+Um2VeR0V3EPRb7Haycm2J6hJlm0poLH5M/1md16rcYe6dC3o6GV4tuN1WTzu+WeyKiKUBU5jU40K/cs/wdVyjxmnzvU0pk=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B23E25-12B4-4026-8372-18B5FF7B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Roan Flores de Lima</cp:lastModifiedBy>
  <cp:revision>2</cp:revision>
  <dcterms:created xsi:type="dcterms:W3CDTF">2022-07-21T13:25:00Z</dcterms:created>
  <dcterms:modified xsi:type="dcterms:W3CDTF">2022-07-21T13:25:00Z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3AAF2B4295954FFB92C52AB67B99201A</vt:lpwstr>
  </property>
</Properties>
</file>