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INDICAÇÃO Nº 64/2022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right="-160" w:firstLine="851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A Vereadora que subscreve a presente, nos termos do art. 136 do Regimento Interno, INDICA ao Chefe do Poder Executivo Municipal </w:t>
      </w:r>
      <w:r w:rsidDel="00000000" w:rsidR="00000000" w:rsidRPr="00000000">
        <w:rPr>
          <w:color w:val="000000"/>
          <w:rtl w:val="0"/>
        </w:rPr>
        <w:t xml:space="preserve">que implante a gratificação de regência para professores </w:t>
      </w:r>
      <w:r w:rsidDel="00000000" w:rsidR="00000000" w:rsidRPr="00000000">
        <w:rPr>
          <w:rtl w:val="0"/>
        </w:rPr>
        <w:t xml:space="preserve">contratados.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right="-160" w:firstLine="851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360" w:lineRule="auto"/>
        <w:ind w:right="-160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JUSTIFICATIVA:</w:t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Gratificação de Regência de Classe tem por finalidade estimular a permanência do(a) professor(a) em sala de aula, sendo devida em percentual que toma por base as aulas ministradas ou a carga horária do professor. 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Deve ser observado que a implantação da referida gratificação tem por objetivo adaptar a Administração Pública Municipal ao princípio da Isonomia, uma vez que trabalhadores que atuam para o Estado exercendo a mesma função devem ter condições iguais, independentemente se um é servidor concursado, e o outro, CLT contratado por instituição privada. </w:t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Dessa forma, INDICA-SE a implantação da gratificação de regência para professores contratos.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Sala das Sessões, 30 de maio de 2022.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IZA VICENTE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Telefone/Fax (022) 2772-4681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563c1"/>
          <w:sz w:val="16"/>
          <w:szCs w:val="16"/>
          <w:u w:val="singl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  <w:tab w:val="left" w:pos="2160"/>
        <w:tab w:val="center" w:pos="3519"/>
      </w:tabs>
      <w:jc w:val="center"/>
      <w:rPr>
        <w:rFonts w:ascii="Verdana" w:cs="Verdana" w:eastAsia="Verdana" w:hAnsi="Verdana"/>
        <w:b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drawing>
        <wp:inline distB="0" distT="0" distL="0" distR="0">
          <wp:extent cx="590550" cy="542925"/>
          <wp:effectExtent b="0" l="0" r="0" t="0"/>
          <wp:docPr descr="Imagem Brasão Macaé" id="3" name="image1.png"/>
          <a:graphic>
            <a:graphicData uri="http://schemas.openxmlformats.org/drawingml/2006/picture">
              <pic:pic>
                <pic:nvPicPr>
                  <pic:cNvPr descr="Imagem Brasão Macaé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ESTADO DO RIO DE JANEIRO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CÂMARA MUNICIPAL DE MACAÉ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Macaé Capital do Petróleo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Lei Estadual nº 6081 de 21.11.2011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3960" w:firstLine="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7D8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07D84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07D84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nr3jb08oFrBEXQmlRzUou9Ab6Q==">AMUW2mWUrOxcBE0YkRvLlRxS/JaBB+/fBg/AG/rYmm+SVj477pGyecypiFFe0O4RyiVqkssKxC8y7riUa5pllxhngdODqYygtg5jS1PdBA0hnX68nT6vBNzNQXV/+KPvYd/+RQgivJAP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2022-05-31T18:24:00Z</dcterms:created>
  <dc:creator>Emanuel</dc:creator>
</cp:coreProperties>
</file>