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252" w:rsidRDefault="006872B3">
      <w:pPr>
        <w:jc w:val="center"/>
      </w:pPr>
      <w:r>
        <w:rPr>
          <w:b/>
          <w:sz w:val="28"/>
          <w:szCs w:val="28"/>
        </w:rPr>
        <w:t>REQUERIMENTO Nº</w:t>
      </w:r>
      <w:r w:rsidR="00FC2852">
        <w:rPr>
          <w:b/>
          <w:sz w:val="28"/>
          <w:szCs w:val="28"/>
        </w:rPr>
        <w:t xml:space="preserve"> </w:t>
      </w:r>
      <w:r w:rsidR="00883F7A">
        <w:rPr>
          <w:b/>
          <w:sz w:val="28"/>
          <w:szCs w:val="28"/>
        </w:rPr>
        <w:t>/202</w:t>
      </w:r>
      <w:r w:rsidR="003D5A14">
        <w:rPr>
          <w:b/>
          <w:sz w:val="28"/>
          <w:szCs w:val="28"/>
        </w:rPr>
        <w:t>2</w:t>
      </w:r>
    </w:p>
    <w:p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:rsidR="00BB01B9" w:rsidRDefault="00883F7A" w:rsidP="00BB01B9">
      <w:pPr>
        <w:jc w:val="both"/>
        <w:rPr>
          <w:bCs/>
          <w:lang w:eastAsia="pt-BR"/>
        </w:rPr>
      </w:pPr>
      <w:r>
        <w:t xml:space="preserve">                         O V</w:t>
      </w:r>
      <w:r w:rsidR="00FD2585">
        <w:t xml:space="preserve">ereador </w:t>
      </w:r>
      <w:r w:rsidR="00FD2585" w:rsidRPr="00FD2585">
        <w:rPr>
          <w:b/>
        </w:rPr>
        <w:t>Guto Garcia</w:t>
      </w:r>
      <w:r>
        <w:t>, depois de</w:t>
      </w:r>
      <w:r w:rsidR="00713590">
        <w:t xml:space="preserve"> observar as normas regimentais </w:t>
      </w:r>
      <w:bookmarkStart w:id="0" w:name="_GoBack"/>
      <w:r w:rsidR="00713590">
        <w:t>REQUER</w:t>
      </w:r>
      <w:r w:rsidR="00887708">
        <w:rPr>
          <w:b/>
        </w:rPr>
        <w:t xml:space="preserve"> </w:t>
      </w:r>
      <w:r>
        <w:t>ao</w:t>
      </w:r>
      <w:r w:rsidR="00713590">
        <w:t xml:space="preserve"> nobre Presidente,</w:t>
      </w:r>
      <w:r w:rsidR="0076118A">
        <w:t xml:space="preserve"> </w:t>
      </w:r>
      <w:r w:rsidR="007F0EA3">
        <w:rPr>
          <w:b/>
        </w:rPr>
        <w:t>que as sessões das comissões sejam gravadas em áudio e vídeo e disponibilizada para os membros das comissões, servindo também para formação de acervo histórico para futuras gerações.</w:t>
      </w:r>
    </w:p>
    <w:bookmarkEnd w:id="0"/>
    <w:p w:rsidR="00BB01B9" w:rsidRDefault="00BB01B9" w:rsidP="00BB01B9">
      <w:pPr>
        <w:spacing w:line="360" w:lineRule="auto"/>
        <w:jc w:val="both"/>
      </w:pPr>
    </w:p>
    <w:p w:rsidR="00F62252" w:rsidRDefault="00BB01B9" w:rsidP="00BB7917">
      <w:pPr>
        <w:spacing w:line="360" w:lineRule="auto"/>
        <w:jc w:val="center"/>
      </w:pPr>
      <w:r>
        <w:t xml:space="preserve">Sala das </w:t>
      </w:r>
      <w:proofErr w:type="gramStart"/>
      <w:r>
        <w:t xml:space="preserve">Sessões,   </w:t>
      </w:r>
      <w:proofErr w:type="gramEnd"/>
      <w:r>
        <w:t xml:space="preserve"> de março</w:t>
      </w:r>
      <w:r w:rsidR="003D5A14">
        <w:t xml:space="preserve"> de 2022</w:t>
      </w:r>
      <w:r w:rsidR="00883F7A">
        <w:t>.</w:t>
      </w: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  <w:r w:rsidR="00B153D0">
        <w:rPr>
          <w:b/>
        </w:rPr>
        <w:t xml:space="preserve">                Nilton César</w:t>
      </w:r>
    </w:p>
    <w:p w:rsidR="00F62252" w:rsidRDefault="00B153D0">
      <w:pPr>
        <w:spacing w:line="360" w:lineRule="auto"/>
        <w:jc w:val="center"/>
      </w:pPr>
      <w:r>
        <w:t xml:space="preserve">                        Vereadores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88B" w:rsidRDefault="0001088B" w:rsidP="00F62252">
      <w:pPr>
        <w:spacing w:after="0" w:line="240" w:lineRule="auto"/>
      </w:pPr>
      <w:r>
        <w:separator/>
      </w:r>
    </w:p>
  </w:endnote>
  <w:endnote w:type="continuationSeparator" w:id="0">
    <w:p w:rsidR="0001088B" w:rsidRDefault="0001088B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 xml:space="preserve"> 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F62252">
    <w:pPr>
      <w:pStyle w:val="Cabealho"/>
      <w:jc w:val="center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88B" w:rsidRDefault="0001088B" w:rsidP="00F62252">
      <w:pPr>
        <w:spacing w:after="0" w:line="240" w:lineRule="auto"/>
      </w:pPr>
      <w:r>
        <w:separator/>
      </w:r>
    </w:p>
  </w:footnote>
  <w:footnote w:type="continuationSeparator" w:id="0">
    <w:p w:rsidR="0001088B" w:rsidRDefault="0001088B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Pr="00BB7917" w:rsidRDefault="00883F7A" w:rsidP="00BB7917">
    <w:pPr>
      <w:pStyle w:val="Cabealho"/>
      <w:jc w:val="center"/>
    </w:pPr>
    <w:r>
      <w:rPr>
        <w:b/>
        <w:sz w:val="16"/>
        <w:szCs w:val="16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0DD"/>
    <w:rsid w:val="DBAD7F2A"/>
    <w:rsid w:val="00007271"/>
    <w:rsid w:val="0001088B"/>
    <w:rsid w:val="00010C32"/>
    <w:rsid w:val="00031165"/>
    <w:rsid w:val="00050106"/>
    <w:rsid w:val="000555BB"/>
    <w:rsid w:val="00062D08"/>
    <w:rsid w:val="000658C3"/>
    <w:rsid w:val="00072021"/>
    <w:rsid w:val="000739A8"/>
    <w:rsid w:val="000D03C5"/>
    <w:rsid w:val="000D6BFC"/>
    <w:rsid w:val="000F104A"/>
    <w:rsid w:val="000F6D14"/>
    <w:rsid w:val="00122764"/>
    <w:rsid w:val="001435F1"/>
    <w:rsid w:val="00152CB7"/>
    <w:rsid w:val="001562CC"/>
    <w:rsid w:val="00156311"/>
    <w:rsid w:val="00161E8A"/>
    <w:rsid w:val="001A0CC7"/>
    <w:rsid w:val="001D1157"/>
    <w:rsid w:val="001D5E68"/>
    <w:rsid w:val="001F76DE"/>
    <w:rsid w:val="002021E6"/>
    <w:rsid w:val="002207EB"/>
    <w:rsid w:val="0022287A"/>
    <w:rsid w:val="00235E76"/>
    <w:rsid w:val="0025585E"/>
    <w:rsid w:val="002860CA"/>
    <w:rsid w:val="0029134F"/>
    <w:rsid w:val="002A0CD5"/>
    <w:rsid w:val="002B20DD"/>
    <w:rsid w:val="002C2C8C"/>
    <w:rsid w:val="002C6E5B"/>
    <w:rsid w:val="002E4FC2"/>
    <w:rsid w:val="002F4EC4"/>
    <w:rsid w:val="00311942"/>
    <w:rsid w:val="00327423"/>
    <w:rsid w:val="00332103"/>
    <w:rsid w:val="00334DCA"/>
    <w:rsid w:val="00360362"/>
    <w:rsid w:val="0036722E"/>
    <w:rsid w:val="00392C01"/>
    <w:rsid w:val="00392CA6"/>
    <w:rsid w:val="003B2C2E"/>
    <w:rsid w:val="003B7A7E"/>
    <w:rsid w:val="003D5A14"/>
    <w:rsid w:val="003F4758"/>
    <w:rsid w:val="00426E82"/>
    <w:rsid w:val="00453FA5"/>
    <w:rsid w:val="004654D3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63F81"/>
    <w:rsid w:val="00591885"/>
    <w:rsid w:val="00595423"/>
    <w:rsid w:val="005C267B"/>
    <w:rsid w:val="00606C0E"/>
    <w:rsid w:val="0062245C"/>
    <w:rsid w:val="00637082"/>
    <w:rsid w:val="00644C27"/>
    <w:rsid w:val="00667110"/>
    <w:rsid w:val="0067231B"/>
    <w:rsid w:val="006872B3"/>
    <w:rsid w:val="006B54B7"/>
    <w:rsid w:val="006C0434"/>
    <w:rsid w:val="006C5575"/>
    <w:rsid w:val="006D1D95"/>
    <w:rsid w:val="006F387F"/>
    <w:rsid w:val="00713590"/>
    <w:rsid w:val="00734ABD"/>
    <w:rsid w:val="007410A4"/>
    <w:rsid w:val="00742D30"/>
    <w:rsid w:val="0074319A"/>
    <w:rsid w:val="0075021A"/>
    <w:rsid w:val="00761046"/>
    <w:rsid w:val="0076118A"/>
    <w:rsid w:val="00763834"/>
    <w:rsid w:val="00785847"/>
    <w:rsid w:val="007930D8"/>
    <w:rsid w:val="007B2B50"/>
    <w:rsid w:val="007B4507"/>
    <w:rsid w:val="007F0EA3"/>
    <w:rsid w:val="007F2BCB"/>
    <w:rsid w:val="007F48BF"/>
    <w:rsid w:val="008332A8"/>
    <w:rsid w:val="00834832"/>
    <w:rsid w:val="008379A6"/>
    <w:rsid w:val="00842D7E"/>
    <w:rsid w:val="0084498F"/>
    <w:rsid w:val="00880B7E"/>
    <w:rsid w:val="008820C5"/>
    <w:rsid w:val="00883F7A"/>
    <w:rsid w:val="00887708"/>
    <w:rsid w:val="008C0F19"/>
    <w:rsid w:val="008C48D6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23FE"/>
    <w:rsid w:val="009D0543"/>
    <w:rsid w:val="009F2414"/>
    <w:rsid w:val="009F7BCF"/>
    <w:rsid w:val="00A10042"/>
    <w:rsid w:val="00A12E9B"/>
    <w:rsid w:val="00A17D8E"/>
    <w:rsid w:val="00A307DF"/>
    <w:rsid w:val="00A52E99"/>
    <w:rsid w:val="00A63195"/>
    <w:rsid w:val="00A72CE0"/>
    <w:rsid w:val="00A73C44"/>
    <w:rsid w:val="00AB381C"/>
    <w:rsid w:val="00AD1F3D"/>
    <w:rsid w:val="00AD283B"/>
    <w:rsid w:val="00AD748D"/>
    <w:rsid w:val="00AE47C5"/>
    <w:rsid w:val="00AE5EBB"/>
    <w:rsid w:val="00AF1311"/>
    <w:rsid w:val="00AF59C5"/>
    <w:rsid w:val="00B0652E"/>
    <w:rsid w:val="00B153D0"/>
    <w:rsid w:val="00B347AD"/>
    <w:rsid w:val="00B50207"/>
    <w:rsid w:val="00B511EE"/>
    <w:rsid w:val="00B92324"/>
    <w:rsid w:val="00BA0585"/>
    <w:rsid w:val="00BB01B9"/>
    <w:rsid w:val="00BB3229"/>
    <w:rsid w:val="00BB7917"/>
    <w:rsid w:val="00C24E4E"/>
    <w:rsid w:val="00C620E6"/>
    <w:rsid w:val="00C67011"/>
    <w:rsid w:val="00CA457D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B5814"/>
    <w:rsid w:val="00DE0324"/>
    <w:rsid w:val="00DE3DA8"/>
    <w:rsid w:val="00DF67BB"/>
    <w:rsid w:val="00E229E4"/>
    <w:rsid w:val="00E52834"/>
    <w:rsid w:val="00E629B2"/>
    <w:rsid w:val="00E71292"/>
    <w:rsid w:val="00E836B4"/>
    <w:rsid w:val="00E846C9"/>
    <w:rsid w:val="00E919B5"/>
    <w:rsid w:val="00E92349"/>
    <w:rsid w:val="00E978FB"/>
    <w:rsid w:val="00EB19FE"/>
    <w:rsid w:val="00EB3F7B"/>
    <w:rsid w:val="00EC3A6C"/>
    <w:rsid w:val="00EC405E"/>
    <w:rsid w:val="00EE20E1"/>
    <w:rsid w:val="00EF3767"/>
    <w:rsid w:val="00F153E0"/>
    <w:rsid w:val="00F2540E"/>
    <w:rsid w:val="00F3505B"/>
    <w:rsid w:val="00F51C45"/>
    <w:rsid w:val="00F57562"/>
    <w:rsid w:val="00F61210"/>
    <w:rsid w:val="00F62252"/>
    <w:rsid w:val="00F62363"/>
    <w:rsid w:val="00F77B74"/>
    <w:rsid w:val="00F82459"/>
    <w:rsid w:val="00FC007B"/>
    <w:rsid w:val="00FC2852"/>
    <w:rsid w:val="00FC2C26"/>
    <w:rsid w:val="00FD2585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FAC8932-AE6E-4760-BD74-329AA2A2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Alessandro</cp:lastModifiedBy>
  <cp:revision>14</cp:revision>
  <cp:lastPrinted>2019-10-09T17:59:00Z</cp:lastPrinted>
  <dcterms:created xsi:type="dcterms:W3CDTF">2020-12-21T15:08:00Z</dcterms:created>
  <dcterms:modified xsi:type="dcterms:W3CDTF">2022-03-21T20:05:00Z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