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C7294" w14:textId="6F20A3B5" w:rsidR="001E5CAB" w:rsidRPr="00503308" w:rsidRDefault="009D1999">
      <w:pPr>
        <w:jc w:val="center"/>
        <w:rPr>
          <w:rFonts w:ascii="Calibri Light" w:hAnsi="Calibri Light"/>
        </w:rPr>
      </w:pPr>
      <w:r w:rsidRPr="00503308">
        <w:rPr>
          <w:rFonts w:ascii="Calibri Light" w:hAnsi="Calibri Light"/>
          <w:b/>
        </w:rPr>
        <w:t xml:space="preserve">INDICAÇÃO Nº </w:t>
      </w:r>
      <w:r w:rsidR="00503308">
        <w:rPr>
          <w:rFonts w:ascii="Calibri Light" w:hAnsi="Calibri Light"/>
          <w:b/>
        </w:rPr>
        <w:t xml:space="preserve"> </w:t>
      </w:r>
      <w:r w:rsidR="00DB1E13">
        <w:rPr>
          <w:rFonts w:ascii="Calibri Light" w:hAnsi="Calibri Light"/>
          <w:b/>
        </w:rPr>
        <w:t xml:space="preserve">      </w:t>
      </w:r>
      <w:r w:rsidR="00503308">
        <w:rPr>
          <w:rFonts w:ascii="Calibri Light" w:hAnsi="Calibri Light"/>
          <w:b/>
        </w:rPr>
        <w:t xml:space="preserve"> </w:t>
      </w:r>
      <w:r w:rsidR="000964AC" w:rsidRPr="00503308">
        <w:rPr>
          <w:rFonts w:ascii="Calibri Light" w:hAnsi="Calibri Light"/>
          <w:b/>
        </w:rPr>
        <w:t>/2021</w:t>
      </w:r>
    </w:p>
    <w:p w14:paraId="4FB43E21" w14:textId="77777777" w:rsidR="001E5CAB" w:rsidRPr="00503308" w:rsidRDefault="001E5CAB">
      <w:pPr>
        <w:jc w:val="center"/>
        <w:rPr>
          <w:rFonts w:ascii="Calibri Light" w:hAnsi="Calibri Light"/>
          <w:b/>
        </w:rPr>
      </w:pPr>
    </w:p>
    <w:p w14:paraId="26D1DAAD" w14:textId="2E118236" w:rsidR="005446D4" w:rsidRDefault="00325B7F" w:rsidP="00806677">
      <w:pPr>
        <w:jc w:val="both"/>
        <w:rPr>
          <w:rFonts w:ascii="Calibri Light" w:hAnsi="Calibri Light"/>
          <w:u w:val="single"/>
        </w:rPr>
      </w:pPr>
      <w:r w:rsidRPr="00503308">
        <w:rPr>
          <w:rFonts w:ascii="Calibri Light" w:hAnsi="Calibri Light"/>
        </w:rPr>
        <w:t xml:space="preserve">                      </w:t>
      </w:r>
      <w:r w:rsidR="00746907" w:rsidRPr="00503308">
        <w:rPr>
          <w:rFonts w:ascii="Calibri Light" w:hAnsi="Calibri Light"/>
        </w:rPr>
        <w:t xml:space="preserve">  O Vereador que a presente subscreve, depois de observar as normas regimentais</w:t>
      </w:r>
      <w:r w:rsidR="00FC4CAF" w:rsidRPr="00FC4CAF">
        <w:rPr>
          <w:rFonts w:ascii="Calibri Light" w:hAnsi="Calibri Light"/>
          <w:b/>
        </w:rPr>
        <w:t xml:space="preserve"> </w:t>
      </w:r>
      <w:r w:rsidR="00FC4CAF" w:rsidRPr="000E4DAC">
        <w:rPr>
          <w:rFonts w:ascii="Calibri Light" w:hAnsi="Calibri Light"/>
          <w:b/>
        </w:rPr>
        <w:t>INDICA</w:t>
      </w:r>
      <w:r w:rsidR="00FC4CAF" w:rsidRPr="00FC4CAF">
        <w:rPr>
          <w:rFonts w:ascii="Calibri Light" w:hAnsi="Calibri Light"/>
        </w:rPr>
        <w:t xml:space="preserve"> </w:t>
      </w:r>
      <w:r w:rsidR="00FC4CAF" w:rsidRPr="00503308">
        <w:rPr>
          <w:rFonts w:ascii="Calibri Light" w:hAnsi="Calibri Light"/>
        </w:rPr>
        <w:t xml:space="preserve">ao Excelentíssimo Senhor Chefe do Poder Executivo Municipal, através do órgão competente da Administração, </w:t>
      </w:r>
      <w:r w:rsidR="00D6691A">
        <w:rPr>
          <w:rFonts w:ascii="Calibri Light" w:hAnsi="Calibri Light"/>
          <w:u w:val="single"/>
        </w:rPr>
        <w:t>a substituição da ponte de madeira</w:t>
      </w:r>
      <w:r w:rsidR="008D0C11">
        <w:rPr>
          <w:rFonts w:ascii="Calibri Light" w:hAnsi="Calibri Light"/>
          <w:u w:val="single"/>
        </w:rPr>
        <w:t xml:space="preserve"> na Bicuda Pequena</w:t>
      </w:r>
      <w:r w:rsidR="00F82603">
        <w:rPr>
          <w:rFonts w:ascii="Calibri Light" w:hAnsi="Calibri Light"/>
          <w:u w:val="single"/>
        </w:rPr>
        <w:t>,</w:t>
      </w:r>
      <w:r w:rsidR="00C855DF">
        <w:rPr>
          <w:rFonts w:ascii="Calibri Light" w:hAnsi="Calibri Light"/>
          <w:u w:val="single"/>
        </w:rPr>
        <w:t xml:space="preserve"> </w:t>
      </w:r>
      <w:r w:rsidR="00A37972">
        <w:rPr>
          <w:rFonts w:ascii="Calibri Light" w:hAnsi="Calibri Light"/>
          <w:u w:val="single"/>
        </w:rPr>
        <w:t xml:space="preserve">próxima a </w:t>
      </w:r>
      <w:r w:rsidR="008D0C11">
        <w:rPr>
          <w:rFonts w:ascii="Calibri Light" w:hAnsi="Calibri Light"/>
          <w:u w:val="single"/>
        </w:rPr>
        <w:t>cachoeira da Laje</w:t>
      </w:r>
      <w:r w:rsidR="00D6691A">
        <w:rPr>
          <w:rFonts w:ascii="Calibri Light" w:hAnsi="Calibri Light"/>
          <w:u w:val="single"/>
        </w:rPr>
        <w:t>, por uma ponte metálica, visto que esta encontra-se em condições precárias</w:t>
      </w:r>
      <w:r w:rsidR="000E4DAC">
        <w:rPr>
          <w:rFonts w:ascii="Calibri Light" w:hAnsi="Calibri Light"/>
          <w:u w:val="single"/>
        </w:rPr>
        <w:t>.</w:t>
      </w:r>
      <w:r w:rsidR="005446D4">
        <w:rPr>
          <w:rFonts w:ascii="Calibri Light" w:hAnsi="Calibri Light"/>
          <w:u w:val="single"/>
        </w:rPr>
        <w:t xml:space="preserve"> </w:t>
      </w:r>
    </w:p>
    <w:p w14:paraId="44D671F6" w14:textId="77777777" w:rsidR="005446D4" w:rsidRDefault="005446D4" w:rsidP="00806677">
      <w:pPr>
        <w:jc w:val="both"/>
        <w:rPr>
          <w:rFonts w:ascii="Calibri Light" w:hAnsi="Calibri Light"/>
          <w:u w:val="single"/>
        </w:rPr>
      </w:pPr>
    </w:p>
    <w:p w14:paraId="77FD9F6C" w14:textId="77777777" w:rsidR="005446D4" w:rsidRDefault="005446D4" w:rsidP="00806677">
      <w:pPr>
        <w:jc w:val="both"/>
        <w:rPr>
          <w:rFonts w:ascii="Calibri Light" w:hAnsi="Calibri Light"/>
          <w:u w:val="single"/>
        </w:rPr>
      </w:pPr>
    </w:p>
    <w:p w14:paraId="57D9E780" w14:textId="5D92EE3E" w:rsidR="005446D4" w:rsidRPr="005446D4" w:rsidRDefault="005446D4" w:rsidP="00806677">
      <w:pPr>
        <w:jc w:val="both"/>
        <w:rPr>
          <w:rFonts w:ascii="Calibri Light" w:hAnsi="Calibri Light"/>
          <w:b/>
        </w:rPr>
      </w:pPr>
      <w:r w:rsidRPr="005446D4">
        <w:rPr>
          <w:rFonts w:ascii="Calibri Light" w:hAnsi="Calibri Light"/>
          <w:b/>
        </w:rPr>
        <w:t>Justificativa:</w:t>
      </w:r>
    </w:p>
    <w:p w14:paraId="0EB1A464" w14:textId="65EA6FAD" w:rsidR="00877B96" w:rsidRDefault="005446D4" w:rsidP="00D6691A">
      <w:pPr>
        <w:ind w:firstLine="720"/>
        <w:jc w:val="both"/>
        <w:rPr>
          <w:rFonts w:ascii="Calibri Light" w:hAnsi="Calibri Light"/>
        </w:rPr>
      </w:pPr>
      <w:r>
        <w:rPr>
          <w:rFonts w:ascii="Calibri Light" w:hAnsi="Calibri Light"/>
        </w:rPr>
        <w:t xml:space="preserve">Considerando </w:t>
      </w:r>
      <w:r w:rsidR="00D6691A">
        <w:rPr>
          <w:rFonts w:ascii="Calibri Light" w:hAnsi="Calibri Light"/>
        </w:rPr>
        <w:t>que a atual situação da referida ponte é precária;</w:t>
      </w:r>
    </w:p>
    <w:p w14:paraId="6E419B29" w14:textId="240CC1F5" w:rsidR="00D6691A" w:rsidRDefault="00D6691A" w:rsidP="00D6691A">
      <w:pPr>
        <w:ind w:firstLine="720"/>
        <w:jc w:val="both"/>
        <w:rPr>
          <w:rFonts w:ascii="Calibri Light" w:hAnsi="Calibri Light"/>
        </w:rPr>
      </w:pPr>
      <w:r>
        <w:rPr>
          <w:rFonts w:ascii="Calibri Light" w:hAnsi="Calibri Light"/>
        </w:rPr>
        <w:t>Considerando promover maior segurança aos veículos que por ali transitam;</w:t>
      </w:r>
    </w:p>
    <w:p w14:paraId="55B85893" w14:textId="5A320CA3" w:rsidR="00DA151D" w:rsidRPr="00DA151D" w:rsidRDefault="00877B96" w:rsidP="00DA151D">
      <w:pPr>
        <w:ind w:firstLine="720"/>
        <w:jc w:val="both"/>
        <w:rPr>
          <w:rFonts w:ascii="Calibri Light" w:hAnsi="Calibri Light"/>
        </w:rPr>
      </w:pPr>
      <w:r w:rsidRPr="008D0C11">
        <w:rPr>
          <w:rFonts w:ascii="Calibri Light" w:hAnsi="Calibri Light"/>
        </w:rPr>
        <w:t>Indicamos</w:t>
      </w:r>
      <w:r w:rsidR="00301E67" w:rsidRPr="008D0C11">
        <w:rPr>
          <w:rFonts w:ascii="Calibri Light" w:hAnsi="Calibri Light"/>
        </w:rPr>
        <w:t xml:space="preserve"> </w:t>
      </w:r>
      <w:r w:rsidR="00DA151D" w:rsidRPr="008D0C11">
        <w:rPr>
          <w:rFonts w:ascii="Calibri Light" w:hAnsi="Calibri Light"/>
        </w:rPr>
        <w:t xml:space="preserve">a substituição da ponte de madeira </w:t>
      </w:r>
      <w:r w:rsidR="008D0C11" w:rsidRPr="008D0C11">
        <w:rPr>
          <w:rFonts w:ascii="Calibri Light" w:hAnsi="Calibri Light"/>
        </w:rPr>
        <w:t>na Bicuda Pequena, próxima a cachoeira da Laje</w:t>
      </w:r>
      <w:r w:rsidR="00DA151D" w:rsidRPr="008D0C11">
        <w:rPr>
          <w:rFonts w:ascii="Calibri Light" w:hAnsi="Calibri Light"/>
        </w:rPr>
        <w:t>, por uma ponte metálica, visto que esta encontra-se em</w:t>
      </w:r>
      <w:r w:rsidR="00DA151D" w:rsidRPr="00144B8D">
        <w:rPr>
          <w:rFonts w:ascii="Calibri Light" w:hAnsi="Calibri Light"/>
        </w:rPr>
        <w:t xml:space="preserve"> condições</w:t>
      </w:r>
      <w:r w:rsidR="00DA151D" w:rsidRPr="00DA151D">
        <w:rPr>
          <w:rFonts w:ascii="Calibri Light" w:hAnsi="Calibri Light"/>
        </w:rPr>
        <w:t xml:space="preserve"> precárias. </w:t>
      </w:r>
    </w:p>
    <w:p w14:paraId="6FE0C70E" w14:textId="1C2AD8A5" w:rsidR="00301E67" w:rsidRDefault="00301E67" w:rsidP="00301E67">
      <w:pPr>
        <w:ind w:firstLine="720"/>
        <w:jc w:val="both"/>
        <w:rPr>
          <w:rFonts w:ascii="Calibri Light" w:hAnsi="Calibri Light"/>
        </w:rPr>
      </w:pPr>
    </w:p>
    <w:p w14:paraId="1D4165DD" w14:textId="77777777" w:rsidR="00301E67" w:rsidRPr="00301E67" w:rsidRDefault="00301E67" w:rsidP="00301E67">
      <w:pPr>
        <w:ind w:firstLine="720"/>
        <w:jc w:val="both"/>
        <w:rPr>
          <w:rFonts w:ascii="Calibri Light" w:hAnsi="Calibri Light"/>
        </w:rPr>
      </w:pPr>
    </w:p>
    <w:p w14:paraId="17478CCD" w14:textId="48A3C4EA" w:rsidR="001E5CAB" w:rsidRDefault="00746907" w:rsidP="004B20B2">
      <w:pPr>
        <w:jc w:val="both"/>
        <w:rPr>
          <w:rFonts w:ascii="Calibri Light" w:hAnsi="Calibri Light"/>
        </w:rPr>
      </w:pPr>
      <w:r w:rsidRPr="00503308">
        <w:rPr>
          <w:rFonts w:ascii="Calibri Light" w:hAnsi="Calibri Light"/>
        </w:rPr>
        <w:t xml:space="preserve">                              </w:t>
      </w:r>
      <w:r w:rsidR="009D1999" w:rsidRPr="00503308">
        <w:rPr>
          <w:rFonts w:ascii="Calibri Light" w:hAnsi="Calibri Light"/>
        </w:rPr>
        <w:t xml:space="preserve">    Sala das Sessões,</w:t>
      </w:r>
      <w:r w:rsidR="00C90F6D">
        <w:rPr>
          <w:rFonts w:ascii="Calibri Light" w:hAnsi="Calibri Light"/>
        </w:rPr>
        <w:t xml:space="preserve"> </w:t>
      </w:r>
      <w:r w:rsidR="005446D4">
        <w:rPr>
          <w:rFonts w:ascii="Calibri Light" w:hAnsi="Calibri Light"/>
        </w:rPr>
        <w:t>0</w:t>
      </w:r>
      <w:r w:rsidR="00021AF7">
        <w:rPr>
          <w:rFonts w:ascii="Calibri Light" w:hAnsi="Calibri Light"/>
        </w:rPr>
        <w:t>7</w:t>
      </w:r>
      <w:r w:rsidR="00C55C87">
        <w:rPr>
          <w:rFonts w:ascii="Calibri Light" w:hAnsi="Calibri Light"/>
        </w:rPr>
        <w:t xml:space="preserve"> de </w:t>
      </w:r>
      <w:r w:rsidR="00021AF7">
        <w:rPr>
          <w:rFonts w:ascii="Calibri Light" w:hAnsi="Calibri Light"/>
        </w:rPr>
        <w:t>janeiro</w:t>
      </w:r>
      <w:r w:rsidR="004E4E3C">
        <w:rPr>
          <w:rFonts w:ascii="Calibri Light" w:hAnsi="Calibri Light"/>
        </w:rPr>
        <w:t xml:space="preserve"> </w:t>
      </w:r>
      <w:r w:rsidR="000964AC" w:rsidRPr="00503308">
        <w:rPr>
          <w:rFonts w:ascii="Calibri Light" w:hAnsi="Calibri Light"/>
        </w:rPr>
        <w:t>de 202</w:t>
      </w:r>
      <w:r w:rsidR="00021AF7">
        <w:rPr>
          <w:rFonts w:ascii="Calibri Light" w:hAnsi="Calibri Light"/>
        </w:rPr>
        <w:t>2</w:t>
      </w:r>
      <w:r w:rsidRPr="00503308">
        <w:rPr>
          <w:rFonts w:ascii="Calibri Light" w:hAnsi="Calibri Light"/>
        </w:rPr>
        <w:t>.</w:t>
      </w:r>
    </w:p>
    <w:p w14:paraId="6161EC57" w14:textId="77777777" w:rsidR="00BD6858" w:rsidRPr="00503308" w:rsidRDefault="00BD6858">
      <w:pPr>
        <w:ind w:right="-567"/>
        <w:jc w:val="both"/>
        <w:rPr>
          <w:rFonts w:ascii="Calibri Light" w:hAnsi="Calibri Light"/>
        </w:rPr>
      </w:pPr>
    </w:p>
    <w:p w14:paraId="10CFCF42" w14:textId="08AAFAAA" w:rsidR="00BD6858" w:rsidRDefault="00372C76" w:rsidP="005B5AF7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387D0C58" wp14:editId="304F6642">
            <wp:extent cx="2686050" cy="137223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 rotWithShape="1">
                    <a:blip r:embed="rId7"/>
                    <a:srcRect l="30549" t="72168" r="32713" b="14714"/>
                    <a:stretch/>
                  </pic:blipFill>
                  <pic:spPr bwMode="auto">
                    <a:xfrm>
                      <a:off x="0" y="0"/>
                      <a:ext cx="2686050" cy="13722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25EEFA7" w14:textId="2F1C8D5F" w:rsidR="008D0C11" w:rsidRPr="008D0C11" w:rsidRDefault="008D0C11" w:rsidP="008D0C11"/>
    <w:p w14:paraId="756835B9" w14:textId="39E1ED99" w:rsidR="008D0C11" w:rsidRPr="008D0C11" w:rsidRDefault="008D0C11" w:rsidP="008D0C11"/>
    <w:p w14:paraId="2B64D5EF" w14:textId="566FF303" w:rsidR="008D0C11" w:rsidRPr="008D0C11" w:rsidRDefault="008D0C11" w:rsidP="008D0C11"/>
    <w:p w14:paraId="1FCA94FB" w14:textId="39C22153" w:rsidR="008D0C11" w:rsidRDefault="008D0C11" w:rsidP="008D0C11">
      <w:pPr>
        <w:rPr>
          <w:noProof/>
        </w:rPr>
      </w:pPr>
    </w:p>
    <w:p w14:paraId="67853335" w14:textId="77777777" w:rsidR="008D0C11" w:rsidRPr="008D0C11" w:rsidRDefault="008D0C11" w:rsidP="008D0C11"/>
    <w:sectPr w:rsidR="008D0C11" w:rsidRPr="008D0C11">
      <w:headerReference w:type="default" r:id="rId8"/>
      <w:footerReference w:type="default" r:id="rId9"/>
      <w:pgSz w:w="11907" w:h="16840"/>
      <w:pgMar w:top="471" w:right="2268" w:bottom="1860" w:left="1701" w:header="56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A6A4D" w14:textId="77777777" w:rsidR="00567160" w:rsidRDefault="00567160">
      <w:r>
        <w:separator/>
      </w:r>
    </w:p>
  </w:endnote>
  <w:endnote w:type="continuationSeparator" w:id="0">
    <w:p w14:paraId="47C4C299" w14:textId="77777777" w:rsidR="00567160" w:rsidRDefault="00567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FBB86" w14:textId="79B0A4B0" w:rsidR="00503308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 xml:space="preserve">Indicação n.º </w:t>
    </w:r>
    <w:r w:rsidR="00021AF7">
      <w:rPr>
        <w:sz w:val="16"/>
        <w:szCs w:val="16"/>
      </w:rPr>
      <w:t>0</w:t>
    </w:r>
    <w:r w:rsidR="00351852">
      <w:rPr>
        <w:sz w:val="16"/>
        <w:szCs w:val="16"/>
      </w:rPr>
      <w:t>1</w:t>
    </w:r>
    <w:r w:rsidR="008D0C11">
      <w:rPr>
        <w:sz w:val="16"/>
        <w:szCs w:val="16"/>
      </w:rPr>
      <w:t>4</w:t>
    </w:r>
    <w:r>
      <w:rPr>
        <w:sz w:val="16"/>
        <w:szCs w:val="16"/>
      </w:rPr>
      <w:t>/202</w:t>
    </w:r>
    <w:r w:rsidR="00021AF7">
      <w:rPr>
        <w:sz w:val="16"/>
        <w:szCs w:val="16"/>
      </w:rPr>
      <w:t>2</w:t>
    </w:r>
    <w:r>
      <w:rPr>
        <w:sz w:val="16"/>
        <w:szCs w:val="16"/>
      </w:rPr>
      <w:t xml:space="preserve"> Gabinete do Vereador </w:t>
    </w:r>
    <w:r w:rsidR="00503308">
      <w:rPr>
        <w:sz w:val="16"/>
        <w:szCs w:val="16"/>
      </w:rPr>
      <w:t>Tico Jardim</w:t>
    </w:r>
  </w:p>
  <w:p w14:paraId="163A0023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 xml:space="preserve">Palácio do Legislativo </w:t>
    </w:r>
    <w:proofErr w:type="spellStart"/>
    <w:r>
      <w:rPr>
        <w:sz w:val="16"/>
        <w:szCs w:val="16"/>
      </w:rPr>
      <w:t>Natálio</w:t>
    </w:r>
    <w:proofErr w:type="spellEnd"/>
    <w:r>
      <w:rPr>
        <w:sz w:val="16"/>
        <w:szCs w:val="16"/>
      </w:rPr>
      <w:t xml:space="preserve"> Salvador Antunes</w:t>
    </w:r>
  </w:p>
  <w:p w14:paraId="4A240D3D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>Rodovia Christino José da Silva Júnior, s/n. Virgem Santa</w:t>
    </w:r>
  </w:p>
  <w:p w14:paraId="641CC4C9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 xml:space="preserve">Macaé-RJ. CEP: 27.948-010                                 </w:t>
    </w:r>
  </w:p>
  <w:p w14:paraId="3EB634E0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>Telefone/Fax (022) 2772-4681</w:t>
    </w:r>
  </w:p>
  <w:p w14:paraId="6F1757C1" w14:textId="77777777" w:rsidR="001E5CAB" w:rsidRDefault="00746907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sz w:val="16"/>
        <w:szCs w:val="16"/>
      </w:rPr>
    </w:pPr>
    <w:r>
      <w:rPr>
        <w:sz w:val="16"/>
        <w:szCs w:val="16"/>
      </w:rPr>
      <w:t xml:space="preserve">E-mail: </w:t>
    </w:r>
    <w:hyperlink r:id="rId1">
      <w:r>
        <w:rPr>
          <w:color w:val="0563C1"/>
          <w:sz w:val="16"/>
          <w:szCs w:val="16"/>
          <w:u w:val="single"/>
        </w:rPr>
        <w:t>secretaria@cmmacae.rj.gov.br</w:t>
      </w:r>
    </w:hyperlink>
  </w:p>
  <w:p w14:paraId="6D8E73E8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0D018199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0DD576DE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DE5E9" w14:textId="77777777" w:rsidR="00567160" w:rsidRDefault="00567160">
      <w:r>
        <w:separator/>
      </w:r>
    </w:p>
  </w:footnote>
  <w:footnote w:type="continuationSeparator" w:id="0">
    <w:p w14:paraId="362F9138" w14:textId="77777777" w:rsidR="00567160" w:rsidRDefault="00567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20CBC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left" w:pos="2160"/>
        <w:tab w:val="center" w:pos="3519"/>
      </w:tabs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color w:val="000000"/>
        <w:sz w:val="16"/>
        <w:szCs w:val="16"/>
      </w:rPr>
      <w:t xml:space="preserve">                                          </w:t>
    </w:r>
    <w:r>
      <w:rPr>
        <w:rFonts w:ascii="Verdana" w:eastAsia="Verdana" w:hAnsi="Verdana" w:cs="Verdana"/>
        <w:color w:val="000000"/>
        <w:sz w:val="16"/>
        <w:szCs w:val="16"/>
      </w:rPr>
      <w:tab/>
      <w:t xml:space="preserve">                   </w:t>
    </w:r>
    <w:r>
      <w:rPr>
        <w:rFonts w:ascii="Verdana" w:eastAsia="Verdana" w:hAnsi="Verdana" w:cs="Verdana"/>
        <w:noProof/>
        <w:color w:val="000000"/>
        <w:sz w:val="16"/>
        <w:szCs w:val="16"/>
      </w:rPr>
      <w:drawing>
        <wp:inline distT="0" distB="0" distL="114300" distR="114300" wp14:anchorId="4393566D" wp14:editId="06677E86">
          <wp:extent cx="590550" cy="53848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38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32F5818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ESTADO DO RIO DE JANEIRO</w:t>
    </w:r>
  </w:p>
  <w:p w14:paraId="2A537BB8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CÂMARA MUNICIPAL DE MACAÉ</w:t>
    </w:r>
  </w:p>
  <w:p w14:paraId="5FBE0401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Macaé Capital do Petróleo</w:t>
    </w:r>
  </w:p>
  <w:p w14:paraId="17AC831E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Lei Estadual nº 6081 de 21.11.2011</w:t>
    </w:r>
  </w:p>
  <w:p w14:paraId="502EC6D3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14:paraId="2D8E7DF2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0"/>
        <w:szCs w:val="20"/>
      </w:rPr>
    </w:pPr>
  </w:p>
  <w:p w14:paraId="4E8278F7" w14:textId="77777777" w:rsidR="001E5CAB" w:rsidRDefault="001E5CAB">
    <w:pPr>
      <w:pBdr>
        <w:top w:val="nil"/>
        <w:left w:val="nil"/>
        <w:bottom w:val="nil"/>
        <w:right w:val="nil"/>
        <w:between w:val="nil"/>
      </w:pBdr>
      <w:ind w:left="3960" w:hanging="3960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CAB"/>
    <w:rsid w:val="00017AE4"/>
    <w:rsid w:val="00021AF7"/>
    <w:rsid w:val="000272CB"/>
    <w:rsid w:val="000331C3"/>
    <w:rsid w:val="00045F60"/>
    <w:rsid w:val="000500B4"/>
    <w:rsid w:val="00066CA9"/>
    <w:rsid w:val="00066E37"/>
    <w:rsid w:val="00074CBB"/>
    <w:rsid w:val="00080C92"/>
    <w:rsid w:val="000964AC"/>
    <w:rsid w:val="000B5F63"/>
    <w:rsid w:val="000E2D3A"/>
    <w:rsid w:val="000E3812"/>
    <w:rsid w:val="000E4DAC"/>
    <w:rsid w:val="000E7368"/>
    <w:rsid w:val="000E75B3"/>
    <w:rsid w:val="000E7E3F"/>
    <w:rsid w:val="000F1A2F"/>
    <w:rsid w:val="001012A1"/>
    <w:rsid w:val="001279ED"/>
    <w:rsid w:val="00136D3B"/>
    <w:rsid w:val="001428DA"/>
    <w:rsid w:val="00144B8D"/>
    <w:rsid w:val="001452A7"/>
    <w:rsid w:val="0016156F"/>
    <w:rsid w:val="00184157"/>
    <w:rsid w:val="001B1C29"/>
    <w:rsid w:val="001B4CF4"/>
    <w:rsid w:val="001C6783"/>
    <w:rsid w:val="001D11AA"/>
    <w:rsid w:val="001E265C"/>
    <w:rsid w:val="001E4CB1"/>
    <w:rsid w:val="001E5CAB"/>
    <w:rsid w:val="001F74E5"/>
    <w:rsid w:val="00200383"/>
    <w:rsid w:val="00206018"/>
    <w:rsid w:val="002078C3"/>
    <w:rsid w:val="00217D55"/>
    <w:rsid w:val="00223BE8"/>
    <w:rsid w:val="00230F87"/>
    <w:rsid w:val="00243198"/>
    <w:rsid w:val="00244E70"/>
    <w:rsid w:val="00246097"/>
    <w:rsid w:val="002475F4"/>
    <w:rsid w:val="0025158F"/>
    <w:rsid w:val="00266EE7"/>
    <w:rsid w:val="002A07B2"/>
    <w:rsid w:val="002A54C7"/>
    <w:rsid w:val="002B191C"/>
    <w:rsid w:val="002B4981"/>
    <w:rsid w:val="002B62C2"/>
    <w:rsid w:val="002F6E4A"/>
    <w:rsid w:val="00301E67"/>
    <w:rsid w:val="00307817"/>
    <w:rsid w:val="00311E58"/>
    <w:rsid w:val="003143F4"/>
    <w:rsid w:val="00325B7F"/>
    <w:rsid w:val="003339A1"/>
    <w:rsid w:val="00333FDC"/>
    <w:rsid w:val="00351852"/>
    <w:rsid w:val="0035223B"/>
    <w:rsid w:val="00355B96"/>
    <w:rsid w:val="00372C76"/>
    <w:rsid w:val="00377233"/>
    <w:rsid w:val="00377690"/>
    <w:rsid w:val="00377874"/>
    <w:rsid w:val="0039533B"/>
    <w:rsid w:val="003C1E9E"/>
    <w:rsid w:val="003C2B34"/>
    <w:rsid w:val="003C4B58"/>
    <w:rsid w:val="003D03C6"/>
    <w:rsid w:val="003E2E06"/>
    <w:rsid w:val="00430331"/>
    <w:rsid w:val="00463E70"/>
    <w:rsid w:val="00495DC3"/>
    <w:rsid w:val="004B20B2"/>
    <w:rsid w:val="004C4A36"/>
    <w:rsid w:val="004D2F88"/>
    <w:rsid w:val="004E4E3C"/>
    <w:rsid w:val="004F7397"/>
    <w:rsid w:val="00503308"/>
    <w:rsid w:val="00512506"/>
    <w:rsid w:val="005153AA"/>
    <w:rsid w:val="005348F7"/>
    <w:rsid w:val="005446D4"/>
    <w:rsid w:val="005634A6"/>
    <w:rsid w:val="00567160"/>
    <w:rsid w:val="00572099"/>
    <w:rsid w:val="00577984"/>
    <w:rsid w:val="00597FF7"/>
    <w:rsid w:val="005B36AA"/>
    <w:rsid w:val="005B4B4E"/>
    <w:rsid w:val="005B5AF7"/>
    <w:rsid w:val="005C1764"/>
    <w:rsid w:val="005C6239"/>
    <w:rsid w:val="005C73D9"/>
    <w:rsid w:val="005D5377"/>
    <w:rsid w:val="005E46D1"/>
    <w:rsid w:val="006017E9"/>
    <w:rsid w:val="0061219A"/>
    <w:rsid w:val="006206F0"/>
    <w:rsid w:val="006247BF"/>
    <w:rsid w:val="006408A0"/>
    <w:rsid w:val="00640963"/>
    <w:rsid w:val="00643B34"/>
    <w:rsid w:val="00656173"/>
    <w:rsid w:val="00680C49"/>
    <w:rsid w:val="00693A91"/>
    <w:rsid w:val="006C651E"/>
    <w:rsid w:val="006D3F56"/>
    <w:rsid w:val="006D7E8F"/>
    <w:rsid w:val="006E7F08"/>
    <w:rsid w:val="00701A6E"/>
    <w:rsid w:val="00714CB8"/>
    <w:rsid w:val="007314EF"/>
    <w:rsid w:val="00746907"/>
    <w:rsid w:val="00780A47"/>
    <w:rsid w:val="007B1E56"/>
    <w:rsid w:val="007B53A9"/>
    <w:rsid w:val="007C1E5E"/>
    <w:rsid w:val="007C3E03"/>
    <w:rsid w:val="007E0217"/>
    <w:rsid w:val="007F042D"/>
    <w:rsid w:val="007F34B9"/>
    <w:rsid w:val="007F5632"/>
    <w:rsid w:val="007F7FAC"/>
    <w:rsid w:val="00806677"/>
    <w:rsid w:val="00814515"/>
    <w:rsid w:val="00821FCF"/>
    <w:rsid w:val="0082237F"/>
    <w:rsid w:val="0082601C"/>
    <w:rsid w:val="0083184A"/>
    <w:rsid w:val="00841CDF"/>
    <w:rsid w:val="00847BDE"/>
    <w:rsid w:val="00851D20"/>
    <w:rsid w:val="00862A02"/>
    <w:rsid w:val="00877B96"/>
    <w:rsid w:val="0089297B"/>
    <w:rsid w:val="008A7E24"/>
    <w:rsid w:val="008D0C11"/>
    <w:rsid w:val="008E0D61"/>
    <w:rsid w:val="008E4870"/>
    <w:rsid w:val="008E7D15"/>
    <w:rsid w:val="009019EC"/>
    <w:rsid w:val="00926945"/>
    <w:rsid w:val="00931089"/>
    <w:rsid w:val="00932F43"/>
    <w:rsid w:val="00941B39"/>
    <w:rsid w:val="00970119"/>
    <w:rsid w:val="00975352"/>
    <w:rsid w:val="00991BEC"/>
    <w:rsid w:val="00997683"/>
    <w:rsid w:val="009A3C38"/>
    <w:rsid w:val="009A7437"/>
    <w:rsid w:val="009B7DEE"/>
    <w:rsid w:val="009D1999"/>
    <w:rsid w:val="009D52E2"/>
    <w:rsid w:val="009F5C44"/>
    <w:rsid w:val="009F6EDA"/>
    <w:rsid w:val="00A16C74"/>
    <w:rsid w:val="00A37972"/>
    <w:rsid w:val="00A45FC0"/>
    <w:rsid w:val="00A63141"/>
    <w:rsid w:val="00A758B8"/>
    <w:rsid w:val="00AB10D0"/>
    <w:rsid w:val="00AC57F9"/>
    <w:rsid w:val="00AC6711"/>
    <w:rsid w:val="00AD5B5E"/>
    <w:rsid w:val="00AE74C2"/>
    <w:rsid w:val="00AF36AE"/>
    <w:rsid w:val="00B10311"/>
    <w:rsid w:val="00B12AAD"/>
    <w:rsid w:val="00B50DAC"/>
    <w:rsid w:val="00B51BCA"/>
    <w:rsid w:val="00B86A37"/>
    <w:rsid w:val="00B86F88"/>
    <w:rsid w:val="00BC0A36"/>
    <w:rsid w:val="00BC5503"/>
    <w:rsid w:val="00BD21A0"/>
    <w:rsid w:val="00BD6858"/>
    <w:rsid w:val="00C16BA2"/>
    <w:rsid w:val="00C207B5"/>
    <w:rsid w:val="00C237E7"/>
    <w:rsid w:val="00C52594"/>
    <w:rsid w:val="00C55C87"/>
    <w:rsid w:val="00C57013"/>
    <w:rsid w:val="00C71E83"/>
    <w:rsid w:val="00C81FD1"/>
    <w:rsid w:val="00C8457F"/>
    <w:rsid w:val="00C84AB6"/>
    <w:rsid w:val="00C855DF"/>
    <w:rsid w:val="00C85A6F"/>
    <w:rsid w:val="00C90F6D"/>
    <w:rsid w:val="00CA6708"/>
    <w:rsid w:val="00CB0ED0"/>
    <w:rsid w:val="00CB0F51"/>
    <w:rsid w:val="00CC2AA6"/>
    <w:rsid w:val="00CD330F"/>
    <w:rsid w:val="00CE2AEC"/>
    <w:rsid w:val="00CF2637"/>
    <w:rsid w:val="00CF4990"/>
    <w:rsid w:val="00D6691A"/>
    <w:rsid w:val="00D75496"/>
    <w:rsid w:val="00D76BF0"/>
    <w:rsid w:val="00D76C11"/>
    <w:rsid w:val="00D871E4"/>
    <w:rsid w:val="00DA151D"/>
    <w:rsid w:val="00DB03D3"/>
    <w:rsid w:val="00DB0AA0"/>
    <w:rsid w:val="00DB1E13"/>
    <w:rsid w:val="00DB7073"/>
    <w:rsid w:val="00DC2075"/>
    <w:rsid w:val="00E00B5E"/>
    <w:rsid w:val="00E05CC1"/>
    <w:rsid w:val="00E17E26"/>
    <w:rsid w:val="00E24A49"/>
    <w:rsid w:val="00E418C7"/>
    <w:rsid w:val="00E559D7"/>
    <w:rsid w:val="00E57E01"/>
    <w:rsid w:val="00E770A7"/>
    <w:rsid w:val="00E8691E"/>
    <w:rsid w:val="00E879AE"/>
    <w:rsid w:val="00E93111"/>
    <w:rsid w:val="00E96C1B"/>
    <w:rsid w:val="00EA0976"/>
    <w:rsid w:val="00EA24A0"/>
    <w:rsid w:val="00EA5517"/>
    <w:rsid w:val="00EF3E24"/>
    <w:rsid w:val="00F0041B"/>
    <w:rsid w:val="00F2032D"/>
    <w:rsid w:val="00F32ED6"/>
    <w:rsid w:val="00F43CA5"/>
    <w:rsid w:val="00F6738B"/>
    <w:rsid w:val="00F67CA9"/>
    <w:rsid w:val="00F82603"/>
    <w:rsid w:val="00FB05D1"/>
    <w:rsid w:val="00FB17B5"/>
    <w:rsid w:val="00FC4CAF"/>
    <w:rsid w:val="00FE4869"/>
    <w:rsid w:val="00FF1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B78E2"/>
  <w15:docId w15:val="{01B75D8E-A9AE-4544-8E74-96D9F8167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50330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3308"/>
  </w:style>
  <w:style w:type="paragraph" w:styleId="Rodap">
    <w:name w:val="footer"/>
    <w:basedOn w:val="Normal"/>
    <w:link w:val="RodapChar"/>
    <w:uiPriority w:val="99"/>
    <w:unhideWhenUsed/>
    <w:rsid w:val="0050330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3308"/>
  </w:style>
  <w:style w:type="paragraph" w:styleId="Textodebalo">
    <w:name w:val="Balloon Text"/>
    <w:basedOn w:val="Normal"/>
    <w:link w:val="TextodebaloChar"/>
    <w:uiPriority w:val="99"/>
    <w:semiHidden/>
    <w:unhideWhenUsed/>
    <w:rsid w:val="00B50DA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0D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5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a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C1990-1AA9-4450-BBA6-9644910AA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Tico Jardim</dc:creator>
  <cp:lastModifiedBy>Vanessa Xavier</cp:lastModifiedBy>
  <cp:revision>3</cp:revision>
  <cp:lastPrinted>2021-11-08T17:04:00Z</cp:lastPrinted>
  <dcterms:created xsi:type="dcterms:W3CDTF">2022-01-07T17:23:00Z</dcterms:created>
  <dcterms:modified xsi:type="dcterms:W3CDTF">2022-01-07T17:26:00Z</dcterms:modified>
</cp:coreProperties>
</file>