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FE0" w:rsidRDefault="00F47C2D" w:rsidP="00F47C2D">
      <w:r>
        <w:rPr>
          <w:b/>
          <w:sz w:val="28"/>
          <w:szCs w:val="28"/>
        </w:rPr>
        <w:t xml:space="preserve">             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REQUERIMENTO Nº 290 </w:t>
      </w:r>
      <w:r>
        <w:rPr>
          <w:b/>
          <w:sz w:val="28"/>
          <w:szCs w:val="28"/>
        </w:rPr>
        <w:t>/2020</w:t>
      </w:r>
    </w:p>
    <w:p w:rsidR="00316FE0" w:rsidRDefault="00316FE0">
      <w:pPr>
        <w:jc w:val="center"/>
        <w:rPr>
          <w:b/>
          <w:sz w:val="28"/>
          <w:szCs w:val="28"/>
        </w:rPr>
      </w:pPr>
    </w:p>
    <w:p w:rsidR="00F47C2D" w:rsidRDefault="00F47C2D">
      <w:pPr>
        <w:jc w:val="both"/>
        <w:rPr>
          <w:b/>
          <w:sz w:val="36"/>
          <w:szCs w:val="36"/>
        </w:rPr>
      </w:pPr>
    </w:p>
    <w:p w:rsidR="00316FE0" w:rsidRDefault="00F47C2D">
      <w:pPr>
        <w:jc w:val="both"/>
      </w:pPr>
      <w:r>
        <w:rPr>
          <w:b/>
          <w:sz w:val="36"/>
          <w:szCs w:val="36"/>
        </w:rPr>
        <w:t xml:space="preserve">                  </w:t>
      </w:r>
      <w:r>
        <w:t xml:space="preserve">O Vereador Guto Garcia que a presente subscreve, depois de observar as normas regimentais, </w:t>
      </w:r>
      <w:r>
        <w:t xml:space="preserve">vem por meio deste </w:t>
      </w:r>
      <w:r>
        <w:rPr>
          <w:b/>
        </w:rPr>
        <w:t xml:space="preserve">REQUERER </w:t>
      </w:r>
      <w:r>
        <w:t xml:space="preserve">ao Excelentíssimo Senhor Chefe do Poder Executivo Municipal, que </w:t>
      </w:r>
      <w:r>
        <w:rPr>
          <w:b/>
          <w:bCs/>
        </w:rPr>
        <w:t xml:space="preserve">determine em </w:t>
      </w:r>
      <w:proofErr w:type="spellStart"/>
      <w:r>
        <w:rPr>
          <w:b/>
          <w:bCs/>
        </w:rPr>
        <w:t>carater</w:t>
      </w:r>
      <w:proofErr w:type="spellEnd"/>
      <w:r>
        <w:rPr>
          <w:b/>
          <w:bCs/>
        </w:rPr>
        <w:t xml:space="preserve"> excepcional</w:t>
      </w:r>
      <w:r>
        <w:t xml:space="preserve"> frente ao estado de calamidade pública sanitária e </w:t>
      </w:r>
      <w:r>
        <w:t>diante da deliberação do Pleno do STF</w:t>
      </w:r>
      <w:r>
        <w:t xml:space="preserve"> no qual autorizou que Prefeitos e Governadores pudessem legislar em situações que envolva o enfrentamento da COVID-19, a </w:t>
      </w:r>
      <w:r>
        <w:rPr>
          <w:b/>
          <w:bCs/>
        </w:rPr>
        <w:t>prorrogação da Licença Maternidade das servid</w:t>
      </w:r>
      <w:r>
        <w:rPr>
          <w:b/>
          <w:bCs/>
        </w:rPr>
        <w:t>oras públicas</w:t>
      </w:r>
      <w:r>
        <w:t xml:space="preserve"> municipais enquanto durar a pandemia da Covid-19. Neste momento, as servidoras que estão no fim da Licença Maternidade não terão alternativa para deixar seus filhos e voltarem ao trabalho durante a pandemia, por conta do isolamento social. Al</w:t>
      </w:r>
      <w:r>
        <w:t xml:space="preserve">ém disso, a reabertura das creches não tem previsão. A medida também evitará que as mães tenham que recorrer à Justiça para prorrogar a Licença. </w:t>
      </w:r>
    </w:p>
    <w:p w:rsidR="00316FE0" w:rsidRDefault="00316FE0">
      <w:pPr>
        <w:spacing w:line="360" w:lineRule="auto"/>
        <w:jc w:val="both"/>
      </w:pPr>
    </w:p>
    <w:p w:rsidR="00316FE0" w:rsidRDefault="00F47C2D" w:rsidP="00F47C2D">
      <w:pPr>
        <w:spacing w:line="360" w:lineRule="auto"/>
      </w:pPr>
      <w:r>
        <w:t xml:space="preserve">                                     </w:t>
      </w:r>
      <w:r>
        <w:t>Sala das Sessões, 17 de julho de 2020.</w:t>
      </w:r>
    </w:p>
    <w:p w:rsidR="00F47C2D" w:rsidRDefault="00F47C2D" w:rsidP="00F47C2D">
      <w:pPr>
        <w:spacing w:line="360" w:lineRule="auto"/>
        <w:rPr>
          <w:sz w:val="28"/>
          <w:szCs w:val="28"/>
        </w:rPr>
      </w:pPr>
    </w:p>
    <w:p w:rsidR="00316FE0" w:rsidRDefault="00F47C2D" w:rsidP="00F47C2D">
      <w:pPr>
        <w:spacing w:line="360" w:lineRule="auto"/>
        <w:rPr>
          <w:b/>
        </w:rPr>
      </w:pPr>
      <w:r>
        <w:rPr>
          <w:sz w:val="28"/>
          <w:szCs w:val="28"/>
        </w:rPr>
        <w:t xml:space="preserve">                                          </w:t>
      </w:r>
      <w:r>
        <w:rPr>
          <w:b/>
        </w:rPr>
        <w:t>Carlos Augusto Garcia Assis</w:t>
      </w:r>
    </w:p>
    <w:p w:rsidR="00316FE0" w:rsidRDefault="00F47C2D">
      <w:pPr>
        <w:spacing w:line="360" w:lineRule="auto"/>
        <w:jc w:val="center"/>
      </w:pPr>
      <w:r>
        <w:t>Vereador-autor</w:t>
      </w:r>
    </w:p>
    <w:p w:rsidR="00316FE0" w:rsidRDefault="00316FE0">
      <w:pPr>
        <w:spacing w:line="360" w:lineRule="auto"/>
        <w:jc w:val="center"/>
        <w:rPr>
          <w:sz w:val="10"/>
          <w:szCs w:val="10"/>
        </w:rPr>
      </w:pPr>
    </w:p>
    <w:p w:rsidR="00316FE0" w:rsidRDefault="00316FE0">
      <w:pPr>
        <w:spacing w:line="360" w:lineRule="auto"/>
        <w:jc w:val="center"/>
        <w:rPr>
          <w:sz w:val="10"/>
          <w:szCs w:val="10"/>
        </w:rPr>
      </w:pPr>
    </w:p>
    <w:p w:rsidR="00316FE0" w:rsidRDefault="00316FE0">
      <w:pPr>
        <w:spacing w:line="360" w:lineRule="auto"/>
        <w:jc w:val="both"/>
      </w:pPr>
    </w:p>
    <w:sectPr w:rsidR="00316F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47C2D">
      <w:pPr>
        <w:spacing w:after="0" w:line="240" w:lineRule="auto"/>
      </w:pPr>
      <w:r>
        <w:separator/>
      </w:r>
    </w:p>
  </w:endnote>
  <w:endnote w:type="continuationSeparator" w:id="0">
    <w:p w:rsidR="00000000" w:rsidRDefault="00F47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roman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Georg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FE0" w:rsidRDefault="00316FE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FE0" w:rsidRDefault="00F47C2D">
    <w:pPr>
      <w:pStyle w:val="Cabealho"/>
      <w:jc w:val="center"/>
    </w:pPr>
    <w:r>
      <w:rPr>
        <w:b/>
        <w:bCs/>
        <w:sz w:val="18"/>
        <w:szCs w:val="18"/>
      </w:rPr>
      <w:t>Indicação.º 001/2020 Gabinete do Vereador Carlos Augusto Garcia Ass</w:t>
    </w:r>
    <w:r>
      <w:rPr>
        <w:b/>
        <w:bCs/>
        <w:sz w:val="18"/>
        <w:szCs w:val="18"/>
      </w:rPr>
      <w:t>is</w:t>
    </w:r>
  </w:p>
  <w:p w:rsidR="00316FE0" w:rsidRDefault="00F47C2D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316FE0" w:rsidRDefault="00F47C2D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316FE0" w:rsidRDefault="00F47C2D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316FE0" w:rsidRDefault="00F47C2D">
    <w:pPr>
      <w:pStyle w:val="Cabealho"/>
      <w:jc w:val="center"/>
    </w:pPr>
    <w:r>
      <w:rPr>
        <w:sz w:val="16"/>
        <w:szCs w:val="16"/>
      </w:rPr>
      <w:t>Telefone/Fax (022) 2772-4681</w:t>
    </w:r>
  </w:p>
  <w:p w:rsidR="00316FE0" w:rsidRDefault="00F47C2D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</w:t>
      </w:r>
      <w:r>
        <w:rPr>
          <w:rStyle w:val="Hyperlink"/>
          <w:sz w:val="16"/>
          <w:szCs w:val="16"/>
        </w:rPr>
        <w:t>cretaria@cmmacae.rj.gov.br</w:t>
      </w:r>
    </w:hyperlink>
  </w:p>
  <w:p w:rsidR="00316FE0" w:rsidRDefault="00316FE0">
    <w:pPr>
      <w:pStyle w:val="Rodap"/>
      <w:rPr>
        <w:sz w:val="16"/>
        <w:szCs w:val="16"/>
      </w:rPr>
    </w:pPr>
  </w:p>
  <w:p w:rsidR="00316FE0" w:rsidRDefault="00316FE0">
    <w:pPr>
      <w:pStyle w:val="Rodap"/>
      <w:rPr>
        <w:sz w:val="16"/>
        <w:szCs w:val="16"/>
      </w:rPr>
    </w:pPr>
  </w:p>
  <w:p w:rsidR="00316FE0" w:rsidRDefault="00316FE0">
    <w:pPr>
      <w:pStyle w:val="Rodap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FE0" w:rsidRDefault="00316F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47C2D">
      <w:pPr>
        <w:spacing w:after="0" w:line="240" w:lineRule="auto"/>
      </w:pPr>
      <w:r>
        <w:separator/>
      </w:r>
    </w:p>
  </w:footnote>
  <w:footnote w:type="continuationSeparator" w:id="0">
    <w:p w:rsidR="00000000" w:rsidRDefault="00F47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FE0" w:rsidRDefault="00316FE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FE0" w:rsidRDefault="00F47C2D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16FE0" w:rsidRDefault="00F47C2D">
    <w:pPr>
      <w:pStyle w:val="Cabealho"/>
      <w:jc w:val="center"/>
    </w:pPr>
    <w:r>
      <w:rPr>
        <w:b/>
      </w:rPr>
      <w:t>ESTADO DO RIO DE JANEIRO</w:t>
    </w:r>
  </w:p>
  <w:p w:rsidR="00316FE0" w:rsidRDefault="00F47C2D">
    <w:pPr>
      <w:pStyle w:val="Cabealho"/>
      <w:jc w:val="center"/>
    </w:pPr>
    <w:r>
      <w:rPr>
        <w:b/>
      </w:rPr>
      <w:t>CÂMARA MUNICIPAL DE MACAÉ</w:t>
    </w:r>
  </w:p>
  <w:p w:rsidR="00316FE0" w:rsidRDefault="00F47C2D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316FE0" w:rsidRDefault="00F47C2D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:rsidR="00316FE0" w:rsidRDefault="00316FE0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:rsidR="00316FE0" w:rsidRDefault="00316FE0">
    <w:pPr>
      <w:pStyle w:val="Cabealho"/>
      <w:rPr>
        <w:rFonts w:ascii="Verdana" w:hAnsi="Verdana" w:cs="Verdana"/>
        <w:b/>
        <w:sz w:val="16"/>
        <w:szCs w:val="16"/>
      </w:rPr>
    </w:pPr>
  </w:p>
  <w:p w:rsidR="00316FE0" w:rsidRDefault="00316FE0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FE0" w:rsidRDefault="00316FE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FDEB0F88"/>
    <w:rsid w:val="00120391"/>
    <w:rsid w:val="00244E57"/>
    <w:rsid w:val="002B20DD"/>
    <w:rsid w:val="00316FE0"/>
    <w:rsid w:val="0043694D"/>
    <w:rsid w:val="00456E5D"/>
    <w:rsid w:val="00474DA0"/>
    <w:rsid w:val="00476CA2"/>
    <w:rsid w:val="0049558F"/>
    <w:rsid w:val="004C57B8"/>
    <w:rsid w:val="004E75A2"/>
    <w:rsid w:val="004E7ECA"/>
    <w:rsid w:val="00514718"/>
    <w:rsid w:val="00717C6C"/>
    <w:rsid w:val="007B7908"/>
    <w:rsid w:val="00834832"/>
    <w:rsid w:val="008A3E54"/>
    <w:rsid w:val="008C0056"/>
    <w:rsid w:val="0092380B"/>
    <w:rsid w:val="00964DE0"/>
    <w:rsid w:val="00991F6B"/>
    <w:rsid w:val="00AD7F2D"/>
    <w:rsid w:val="00C17D53"/>
    <w:rsid w:val="00CE0EF3"/>
    <w:rsid w:val="00D035DE"/>
    <w:rsid w:val="00D66060"/>
    <w:rsid w:val="00D80EE5"/>
    <w:rsid w:val="00D870DD"/>
    <w:rsid w:val="00ED692E"/>
    <w:rsid w:val="00ED784D"/>
    <w:rsid w:val="00F47C2D"/>
    <w:rsid w:val="76EF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90A6A16-92B9-4613-B2BB-222D62C4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FreeSans"/>
    </w:rPr>
  </w:style>
  <w:style w:type="paragraph" w:styleId="Corpodetexto">
    <w:name w:val="Body Text"/>
    <w:basedOn w:val="Normal"/>
    <w:pPr>
      <w:jc w:val="both"/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pPr>
      <w:ind w:left="3960"/>
    </w:pPr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rPr>
      <w:color w:val="008080"/>
      <w:u w:val="single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textojustificado">
    <w:name w:val="textojustificado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TextosemFormataoChar">
    <w:name w:val="Texto sem Formatação Char"/>
    <w:rPr>
      <w:rFonts w:ascii="Courier New" w:hAnsi="Courier New" w:cs="Courier New"/>
    </w:rPr>
  </w:style>
  <w:style w:type="character" w:customStyle="1" w:styleId="TtuloChar">
    <w:name w:val="Título Char"/>
    <w:rPr>
      <w:b/>
      <w:bCs/>
      <w:sz w:val="28"/>
      <w:szCs w:val="28"/>
    </w:rPr>
  </w:style>
  <w:style w:type="character" w:customStyle="1" w:styleId="CabealhoChar">
    <w:name w:val="Cabeçalho Char"/>
    <w:basedOn w:val="Fontepargpadro1"/>
  </w:style>
  <w:style w:type="paragraph" w:customStyle="1" w:styleId="Heading">
    <w:name w:val="Heading"/>
    <w:basedOn w:val="Normal"/>
    <w:next w:val="Corpodetexto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Recuodecorpodetexto31">
    <w:name w:val="Recuo de corpo de texto 31"/>
    <w:basedOn w:val="Normal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Carlos Lecio de Oliveira</cp:lastModifiedBy>
  <cp:revision>2</cp:revision>
  <cp:lastPrinted>2020-07-17T16:15:00Z</cp:lastPrinted>
  <dcterms:created xsi:type="dcterms:W3CDTF">2020-07-17T16:16:00Z</dcterms:created>
  <dcterms:modified xsi:type="dcterms:W3CDTF">2020-07-17T16:16:00Z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