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105E97AF">
                <wp:simplePos x="0" y="0"/>
                <wp:positionH relativeFrom="margin">
                  <wp:align>right</wp:align>
                </wp:positionH>
                <wp:positionV relativeFrom="paragraph">
                  <wp:posOffset>-73152</wp:posOffset>
                </wp:positionV>
                <wp:extent cx="4457700" cy="119824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9.8pt;margin-top:-5.75pt;width:351pt;height:9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2toKMN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5" o:title=""/>
          </v:shape>
          <o:OLEObject Type="Embed" ProgID="Unknown" ShapeID="_x0000_i1025" DrawAspect="Content" ObjectID="_1653682563" r:id="rId6"/>
        </w:object>
      </w:r>
    </w:p>
    <w:p w14:paraId="5508403C" w14:textId="19551152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EMENDA </w:t>
      </w:r>
      <w:r w:rsidR="000F5479">
        <w:rPr>
          <w:rFonts w:ascii="Times New Roman" w:hAnsi="Times New Roman" w:cs="Times New Roman"/>
          <w:sz w:val="24"/>
          <w:szCs w:val="24"/>
        </w:rPr>
        <w:t>MODIFICATIVA</w:t>
      </w:r>
      <w:r w:rsidRPr="004D0F7F">
        <w:rPr>
          <w:rFonts w:ascii="Times New Roman" w:hAnsi="Times New Roman" w:cs="Times New Roman"/>
          <w:sz w:val="24"/>
          <w:szCs w:val="24"/>
        </w:rPr>
        <w:t xml:space="preserve">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52E338DC" w14:textId="79BFC14F" w:rsidR="00444099" w:rsidRPr="003A4A41" w:rsidRDefault="000F5479" w:rsidP="00DF0EEB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MODIFICA</w:t>
      </w:r>
      <w:r w:rsidR="00B84927" w:rsidRPr="004D0F7F">
        <w:rPr>
          <w:rFonts w:ascii="Times New Roman" w:hAnsi="Times New Roman" w:cs="Times New Roman"/>
          <w:i/>
        </w:rPr>
        <w:t xml:space="preserve"> O ART. </w:t>
      </w:r>
      <w:r w:rsidR="00DF0EEB">
        <w:rPr>
          <w:rFonts w:ascii="Times New Roman" w:hAnsi="Times New Roman" w:cs="Times New Roman"/>
          <w:i/>
        </w:rPr>
        <w:t>2</w:t>
      </w:r>
      <w:r w:rsidR="00B84927" w:rsidRPr="004D0F7F">
        <w:rPr>
          <w:rFonts w:ascii="Times New Roman" w:hAnsi="Times New Roman" w:cs="Times New Roman"/>
          <w:i/>
        </w:rPr>
        <w:t>º NO PROJETO DE LEI N° E-00</w:t>
      </w:r>
      <w:r w:rsidR="00B84927">
        <w:rPr>
          <w:rFonts w:ascii="Times New Roman" w:hAnsi="Times New Roman" w:cs="Times New Roman"/>
          <w:i/>
        </w:rPr>
        <w:t>4</w:t>
      </w:r>
      <w:r w:rsidR="00B84927" w:rsidRPr="004D0F7F">
        <w:rPr>
          <w:rFonts w:ascii="Times New Roman" w:hAnsi="Times New Roman" w:cs="Times New Roman"/>
          <w:i/>
        </w:rPr>
        <w:t xml:space="preserve">/2020, QUE </w:t>
      </w:r>
      <w:r w:rsidR="00B84927"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="00B84927" w:rsidRPr="003A4A41">
        <w:rPr>
          <w:rFonts w:ascii="Times New Roman" w:hAnsi="Times New Roman" w:cs="Times New Roman"/>
          <w:i/>
        </w:rPr>
        <w:t xml:space="preserve"> </w:t>
      </w: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7E6AB7BE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1º. </w:t>
      </w:r>
      <w:r w:rsidR="000F5479">
        <w:rPr>
          <w:rFonts w:ascii="Times New Roman" w:hAnsi="Times New Roman" w:cs="Times New Roman"/>
          <w:sz w:val="24"/>
          <w:szCs w:val="24"/>
        </w:rPr>
        <w:t xml:space="preserve">O art. </w:t>
      </w:r>
      <w:r w:rsidR="00DF0EEB">
        <w:rPr>
          <w:rFonts w:ascii="Times New Roman" w:hAnsi="Times New Roman" w:cs="Times New Roman"/>
          <w:sz w:val="24"/>
          <w:szCs w:val="24"/>
        </w:rPr>
        <w:t>2</w:t>
      </w:r>
      <w:r w:rsidR="000F5479">
        <w:rPr>
          <w:rFonts w:ascii="Times New Roman" w:hAnsi="Times New Roman" w:cs="Times New Roman"/>
          <w:sz w:val="24"/>
          <w:szCs w:val="24"/>
        </w:rPr>
        <w:t>º</w:t>
      </w:r>
      <w:r w:rsidR="00335B92">
        <w:rPr>
          <w:rFonts w:ascii="Times New Roman" w:hAnsi="Times New Roman" w:cs="Times New Roman"/>
          <w:sz w:val="24"/>
          <w:szCs w:val="24"/>
        </w:rPr>
        <w:t xml:space="preserve"> passará a vigorar com a seguinte redação: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84F884E" w14:textId="6501C1A1" w:rsidR="00DF0EEB" w:rsidRDefault="004D0F7F" w:rsidP="00DF0E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DF0EEB">
        <w:rPr>
          <w:rFonts w:ascii="Times New Roman" w:hAnsi="Times New Roman" w:cs="Times New Roman"/>
          <w:sz w:val="24"/>
          <w:szCs w:val="24"/>
        </w:rPr>
        <w:t>2</w:t>
      </w:r>
      <w:r w:rsidRPr="004D0F7F">
        <w:rPr>
          <w:rFonts w:ascii="Times New Roman" w:hAnsi="Times New Roman" w:cs="Times New Roman"/>
          <w:sz w:val="24"/>
          <w:szCs w:val="24"/>
        </w:rPr>
        <w:t>º</w:t>
      </w:r>
      <w:r w:rsidR="00DF0EEB">
        <w:rPr>
          <w:rFonts w:ascii="Times New Roman" w:hAnsi="Times New Roman" w:cs="Times New Roman"/>
          <w:sz w:val="24"/>
          <w:szCs w:val="24"/>
        </w:rPr>
        <w:t xml:space="preserve"> Para efeitos do Programa de Crédito Emergencial considera-se o seguinte para Microempresas (ME), Empresas de Pequeno Porte (EPP) e Micro Empreendedores Individuais (MEI)</w:t>
      </w:r>
      <w:r w:rsidR="00C954A9" w:rsidRPr="00C954A9">
        <w:rPr>
          <w:rFonts w:ascii="Arial" w:hAnsi="Arial" w:cs="Arial"/>
          <w:color w:val="FF0000"/>
        </w:rPr>
        <w:t xml:space="preserve"> </w:t>
      </w:r>
      <w:r w:rsidR="00C954A9" w:rsidRPr="00C954A9">
        <w:rPr>
          <w:rFonts w:ascii="Times New Roman" w:hAnsi="Times New Roman" w:cs="Times New Roman"/>
          <w:sz w:val="24"/>
          <w:szCs w:val="24"/>
        </w:rPr>
        <w:t>Cooperativas, Associações de pequenos produtores, profissionais autônomos e liberais</w:t>
      </w:r>
      <w:r w:rsidR="00DF0EEB">
        <w:rPr>
          <w:rFonts w:ascii="Times New Roman" w:hAnsi="Times New Roman" w:cs="Times New Roman"/>
          <w:sz w:val="24"/>
          <w:szCs w:val="24"/>
        </w:rPr>
        <w:t>:</w:t>
      </w:r>
    </w:p>
    <w:p w14:paraId="31BF8C53" w14:textId="24FF0AA5" w:rsidR="00DF0EEB" w:rsidRPr="007B2851" w:rsidRDefault="00DF0EEB" w:rsidP="00F144D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No caso de Micro Empreendedor Individual (MEI), é o pequeno empresário individual que </w:t>
      </w:r>
      <w:r w:rsidRPr="00DF0EEB">
        <w:rPr>
          <w:rFonts w:ascii="Times New Roman" w:hAnsi="Times New Roman" w:cs="Times New Roman"/>
          <w:sz w:val="24"/>
          <w:szCs w:val="24"/>
        </w:rPr>
        <w:t>tenha faturamento limitado a R$ 81.000,00 por ano</w:t>
      </w:r>
      <w:r w:rsidR="00F144D3">
        <w:rPr>
          <w:rFonts w:ascii="Times New Roman" w:hAnsi="Times New Roman" w:cs="Times New Roman"/>
          <w:sz w:val="24"/>
          <w:szCs w:val="24"/>
        </w:rPr>
        <w:t>, não participe como sócio, administrador ou titular de outra empresa, que tem</w:t>
      </w:r>
      <w:r w:rsidR="00F144D3" w:rsidRPr="00F144D3">
        <w:rPr>
          <w:rFonts w:ascii="Times New Roman" w:hAnsi="Times New Roman" w:cs="Times New Roman"/>
          <w:sz w:val="24"/>
          <w:szCs w:val="24"/>
        </w:rPr>
        <w:t xml:space="preserve"> no máximo um empregado contratado que receba o salário-mínimo ou o piso da categoria</w:t>
      </w:r>
      <w:r w:rsidR="00F144D3">
        <w:rPr>
          <w:rFonts w:ascii="Times New Roman" w:hAnsi="Times New Roman" w:cs="Times New Roman"/>
          <w:sz w:val="24"/>
          <w:szCs w:val="24"/>
        </w:rPr>
        <w:t xml:space="preserve"> e que </w:t>
      </w:r>
      <w:r w:rsidR="00F144D3" w:rsidRPr="00F144D3">
        <w:rPr>
          <w:rFonts w:ascii="Times New Roman" w:hAnsi="Times New Roman" w:cs="Times New Roman"/>
          <w:sz w:val="24"/>
          <w:szCs w:val="24"/>
        </w:rPr>
        <w:t> Exerça uma das atividades econômicas previstas no Anexo XI, da</w:t>
      </w:r>
      <w:r w:rsidR="00F144D3" w:rsidRPr="00F144D3">
        <w:rPr>
          <w:rFonts w:ascii="Times New Roman" w:hAnsi="Times New Roman" w:cs="Times New Roman"/>
          <w:b/>
          <w:bCs/>
          <w:sz w:val="24"/>
          <w:szCs w:val="24"/>
        </w:rPr>
        <w:t> Resolução CGSN nº 14</w:t>
      </w:r>
      <w:r w:rsidR="00F144D3" w:rsidRPr="007B2851">
        <w:rPr>
          <w:rFonts w:ascii="Times New Roman" w:hAnsi="Times New Roman" w:cs="Times New Roman"/>
          <w:b/>
          <w:bCs/>
          <w:sz w:val="24"/>
          <w:szCs w:val="24"/>
        </w:rPr>
        <w:t>0, de 2018</w:t>
      </w:r>
      <w:r w:rsidR="00F144D3" w:rsidRPr="007B2851">
        <w:rPr>
          <w:rFonts w:ascii="Times New Roman" w:hAnsi="Times New Roman" w:cs="Times New Roman"/>
          <w:sz w:val="24"/>
          <w:szCs w:val="24"/>
        </w:rPr>
        <w:t>,o qual relaciona todas as atividades permitidas ao MEI.</w:t>
      </w:r>
    </w:p>
    <w:p w14:paraId="63716999" w14:textId="6C22450C" w:rsidR="00DF0EEB" w:rsidRPr="007B2851" w:rsidRDefault="00DF0EEB" w:rsidP="00DF0EEB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B2851">
        <w:rPr>
          <w:rFonts w:ascii="Times New Roman" w:hAnsi="Times New Roman" w:cs="Times New Roman"/>
          <w:sz w:val="24"/>
          <w:szCs w:val="24"/>
        </w:rPr>
        <w:t>II- No caso de Microempresa (ME), estabelecimentos que aufiram, em cada ano-calendário, receita bruta igual ou inferior a R$ 360.000,00 (trezentos e sessenta mil reais);</w:t>
      </w:r>
    </w:p>
    <w:p w14:paraId="583FB262" w14:textId="129F3573" w:rsidR="001E3361" w:rsidRPr="007B2851" w:rsidRDefault="00DF0EEB" w:rsidP="001E336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B2851">
        <w:rPr>
          <w:rFonts w:ascii="Times New Roman" w:hAnsi="Times New Roman" w:cs="Times New Roman"/>
          <w:sz w:val="24"/>
          <w:szCs w:val="24"/>
        </w:rPr>
        <w:t>III</w:t>
      </w:r>
      <w:r w:rsidR="007B2851" w:rsidRPr="007B2851">
        <w:rPr>
          <w:rFonts w:ascii="Times New Roman" w:hAnsi="Times New Roman" w:cs="Times New Roman"/>
          <w:sz w:val="24"/>
          <w:szCs w:val="24"/>
        </w:rPr>
        <w:t xml:space="preserve"> -</w:t>
      </w:r>
      <w:r w:rsidRPr="007B2851">
        <w:rPr>
          <w:rFonts w:ascii="Times New Roman" w:hAnsi="Times New Roman" w:cs="Times New Roman"/>
          <w:color w:val="000000"/>
        </w:rPr>
        <w:t xml:space="preserve"> </w:t>
      </w:r>
      <w:r w:rsidRPr="007B2851">
        <w:rPr>
          <w:rFonts w:ascii="Times New Roman" w:hAnsi="Times New Roman" w:cs="Times New Roman"/>
          <w:sz w:val="24"/>
          <w:szCs w:val="24"/>
        </w:rPr>
        <w:t>em cada ano-calendário, receita bruta superior a R$ 360.000,00 (trezentos e sessenta mil</w:t>
      </w:r>
      <w:r w:rsidR="0024205A" w:rsidRPr="007B2851">
        <w:rPr>
          <w:rFonts w:ascii="Times New Roman" w:hAnsi="Times New Roman" w:cs="Times New Roman"/>
          <w:sz w:val="24"/>
          <w:szCs w:val="24"/>
        </w:rPr>
        <w:t xml:space="preserve"> </w:t>
      </w:r>
      <w:r w:rsidRPr="007B2851">
        <w:rPr>
          <w:rFonts w:ascii="Times New Roman" w:hAnsi="Times New Roman" w:cs="Times New Roman"/>
          <w:sz w:val="24"/>
          <w:szCs w:val="24"/>
        </w:rPr>
        <w:t>reais) e</w:t>
      </w:r>
      <w:r w:rsidR="0024205A" w:rsidRPr="007B2851">
        <w:rPr>
          <w:rFonts w:ascii="Times New Roman" w:hAnsi="Times New Roman" w:cs="Times New Roman"/>
          <w:sz w:val="24"/>
          <w:szCs w:val="24"/>
        </w:rPr>
        <w:t xml:space="preserve"> </w:t>
      </w:r>
      <w:r w:rsidRPr="007B2851">
        <w:rPr>
          <w:rFonts w:ascii="Times New Roman" w:hAnsi="Times New Roman" w:cs="Times New Roman"/>
          <w:sz w:val="24"/>
          <w:szCs w:val="24"/>
        </w:rPr>
        <w:t>igual ou inferior a R$ 4.800.000,00 (quatro milhões e oitocentos mil reais)</w:t>
      </w:r>
      <w:r w:rsidR="001B2D77">
        <w:rPr>
          <w:rFonts w:ascii="Times New Roman" w:hAnsi="Times New Roman" w:cs="Times New Roman"/>
          <w:sz w:val="24"/>
          <w:szCs w:val="24"/>
        </w:rPr>
        <w:t>;</w:t>
      </w:r>
    </w:p>
    <w:p w14:paraId="10D932AD" w14:textId="1C976802" w:rsidR="007B2851" w:rsidRDefault="007B2851" w:rsidP="001E3361">
      <w:pPr>
        <w:ind w:left="14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B2851">
        <w:rPr>
          <w:rFonts w:ascii="Times New Roman" w:hAnsi="Times New Roman" w:cs="Times New Roman"/>
          <w:sz w:val="24"/>
          <w:szCs w:val="24"/>
        </w:rPr>
        <w:t xml:space="preserve">IV – No caso de Cooperativa, </w:t>
      </w:r>
      <w:r w:rsidRPr="007B2851">
        <w:rPr>
          <w:rFonts w:ascii="Times New Roman" w:hAnsi="Times New Roman" w:cs="Times New Roman"/>
          <w:color w:val="000000"/>
          <w:shd w:val="clear" w:color="auto" w:fill="FFFFFF"/>
        </w:rPr>
        <w:t>são sociedades de pessoas, com forma e natureza jurídica próprias, de natureza civil, não sujeitas a falência, constituídas para prestar serviços aos associados, distinguindo-se das demais sociedades pelas características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elencadas na Lei 5.764/1971</w:t>
      </w:r>
      <w:r w:rsidR="001B2D77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77F2D366" w14:textId="777DE13A" w:rsidR="007B2851" w:rsidRDefault="007B2851" w:rsidP="001E336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No caso de </w:t>
      </w:r>
      <w:r w:rsidR="002532F6">
        <w:rPr>
          <w:rFonts w:ascii="Times New Roman" w:hAnsi="Times New Roman" w:cs="Times New Roman"/>
          <w:sz w:val="24"/>
          <w:szCs w:val="24"/>
        </w:rPr>
        <w:t xml:space="preserve">Associação de pequenos produtores, </w:t>
      </w:r>
      <w:r w:rsidR="001B2D77" w:rsidRPr="002532F6">
        <w:rPr>
          <w:rFonts w:ascii="Times New Roman" w:hAnsi="Times New Roman" w:cs="Times New Roman"/>
          <w:sz w:val="24"/>
          <w:szCs w:val="24"/>
        </w:rPr>
        <w:t>constituem-se</w:t>
      </w:r>
      <w:r w:rsidR="002532F6" w:rsidRPr="002532F6">
        <w:rPr>
          <w:rFonts w:ascii="Times New Roman" w:hAnsi="Times New Roman" w:cs="Times New Roman"/>
          <w:sz w:val="24"/>
          <w:szCs w:val="24"/>
        </w:rPr>
        <w:t xml:space="preserve"> as associações pela união de pessoas que se organizem para fins não econômicos</w:t>
      </w:r>
      <w:r w:rsidR="001B2D77">
        <w:rPr>
          <w:rFonts w:ascii="Times New Roman" w:hAnsi="Times New Roman" w:cs="Times New Roman"/>
          <w:sz w:val="24"/>
          <w:szCs w:val="24"/>
        </w:rPr>
        <w:t>;</w:t>
      </w:r>
    </w:p>
    <w:p w14:paraId="05E0D595" w14:textId="333664DF" w:rsidR="001B2D77" w:rsidRDefault="001B2D77" w:rsidP="001E336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 – No caso de Profissional Autônomo, </w:t>
      </w:r>
      <w:r w:rsidRPr="001B2D77">
        <w:rPr>
          <w:rFonts w:ascii="Times New Roman" w:hAnsi="Times New Roman" w:cs="Times New Roman"/>
          <w:sz w:val="24"/>
          <w:szCs w:val="24"/>
        </w:rPr>
        <w:t>aquele que exerce, habitualmente e por conta própria, atividade profissional remunerada, explorando, assim, em proveito próprio, sua força de trabalho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70827F" w14:textId="70275575" w:rsidR="001B2D77" w:rsidRPr="007B2851" w:rsidRDefault="001B2D77" w:rsidP="001E336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– No caso de Profissional Liberal, </w:t>
      </w:r>
      <w:r w:rsidRPr="001B2D77">
        <w:rPr>
          <w:rFonts w:ascii="Times New Roman" w:hAnsi="Times New Roman" w:cs="Times New Roman"/>
          <w:sz w:val="24"/>
          <w:szCs w:val="24"/>
        </w:rPr>
        <w:t>todo aquele que desenvolve atividade específica de serviços, com independência técnica, e com qualificação e habilitação determinadas pela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2F9568" w14:textId="5E835E1E" w:rsidR="007B2851" w:rsidRDefault="007B2851" w:rsidP="001E336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BE8C99" w14:textId="77777777" w:rsidR="007B2851" w:rsidRPr="003A4A41" w:rsidRDefault="007B2851" w:rsidP="001E336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2DFA8A2" w14:textId="63B9BB5D" w:rsidR="00444099" w:rsidRDefault="00444099" w:rsidP="00F14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6F336E15" w14:textId="77777777" w:rsidR="0024205A" w:rsidRPr="003A4A41" w:rsidRDefault="0024205A" w:rsidP="00F14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7B7FFC8D" w14:textId="5E30A771" w:rsidR="00F64CD1" w:rsidRDefault="00444099" w:rsidP="00F144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0B9486ED" w14:textId="5C08E2A6" w:rsidR="00BD6459" w:rsidRDefault="00BD6459" w:rsidP="00F14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1328F" w14:textId="77777777" w:rsidR="00BD6459" w:rsidRPr="00E50BE4" w:rsidRDefault="00BD6459" w:rsidP="00BD6459">
      <w:pPr>
        <w:rPr>
          <w:b/>
          <w:bCs/>
          <w:sz w:val="16"/>
          <w:szCs w:val="16"/>
        </w:rPr>
      </w:pPr>
      <w:r w:rsidRPr="00E50BE4">
        <w:rPr>
          <w:b/>
          <w:bCs/>
          <w:sz w:val="16"/>
          <w:szCs w:val="16"/>
        </w:rPr>
        <w:t>Emenda Modificativa 0016/2020</w:t>
      </w:r>
    </w:p>
    <w:p w14:paraId="5BEBEF1E" w14:textId="77777777" w:rsidR="00BD6459" w:rsidRPr="00F144D3" w:rsidRDefault="00BD6459" w:rsidP="00BD64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6459" w:rsidRPr="00F144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941BC"/>
    <w:multiLevelType w:val="hybridMultilevel"/>
    <w:tmpl w:val="0FFC7B78"/>
    <w:lvl w:ilvl="0" w:tplc="F3DE27A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023673"/>
    <w:rsid w:val="0008017B"/>
    <w:rsid w:val="000F5479"/>
    <w:rsid w:val="001B2D77"/>
    <w:rsid w:val="001E3361"/>
    <w:rsid w:val="00241093"/>
    <w:rsid w:val="0024205A"/>
    <w:rsid w:val="002532F6"/>
    <w:rsid w:val="00267CE7"/>
    <w:rsid w:val="00304141"/>
    <w:rsid w:val="00335B92"/>
    <w:rsid w:val="00367C2C"/>
    <w:rsid w:val="003A4A41"/>
    <w:rsid w:val="004345DE"/>
    <w:rsid w:val="00444099"/>
    <w:rsid w:val="004D0F7F"/>
    <w:rsid w:val="005B0D34"/>
    <w:rsid w:val="00685063"/>
    <w:rsid w:val="007B2851"/>
    <w:rsid w:val="008B6BE1"/>
    <w:rsid w:val="009241EC"/>
    <w:rsid w:val="00A5694D"/>
    <w:rsid w:val="00B15DF4"/>
    <w:rsid w:val="00B32BA6"/>
    <w:rsid w:val="00B573D1"/>
    <w:rsid w:val="00B70C7C"/>
    <w:rsid w:val="00B84927"/>
    <w:rsid w:val="00BC5FBF"/>
    <w:rsid w:val="00BD6459"/>
    <w:rsid w:val="00C954A9"/>
    <w:rsid w:val="00D43373"/>
    <w:rsid w:val="00DD3198"/>
    <w:rsid w:val="00DE4C78"/>
    <w:rsid w:val="00DF0EEB"/>
    <w:rsid w:val="00E50BE4"/>
    <w:rsid w:val="00F144D3"/>
    <w:rsid w:val="00F64CD1"/>
    <w:rsid w:val="00F9653B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  <w:style w:type="paragraph" w:styleId="PargrafodaLista">
    <w:name w:val="List Paragraph"/>
    <w:basedOn w:val="Normal"/>
    <w:uiPriority w:val="34"/>
    <w:qFormat/>
    <w:rsid w:val="00DF0E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144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12</cp:revision>
  <dcterms:created xsi:type="dcterms:W3CDTF">2020-06-12T23:18:00Z</dcterms:created>
  <dcterms:modified xsi:type="dcterms:W3CDTF">2020-06-15T02:29:00Z</dcterms:modified>
</cp:coreProperties>
</file>