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A4709" w:rsidRDefault="00CA47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PARECER DA COMISSÃO PERMANENTE DE CONSTITUIÇÃO, JUSTIÇA, REDAÇÃO E GARANTIAS FUNDAMENTAIS.</w:t>
      </w:r>
    </w:p>
    <w:p w:rsidR="00451DF5" w:rsidRDefault="00451D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PROJETO DE LEI </w:t>
      </w:r>
      <w:r w:rsidR="004D1B8B">
        <w:rPr>
          <w:b/>
          <w:sz w:val="28"/>
          <w:szCs w:val="28"/>
        </w:rPr>
        <w:t xml:space="preserve">COMPLEMENTAR DO EXECUTIVO Nº </w:t>
      </w:r>
      <w:r w:rsidR="00731518">
        <w:rPr>
          <w:b/>
          <w:sz w:val="28"/>
          <w:szCs w:val="28"/>
        </w:rPr>
        <w:t>011</w:t>
      </w:r>
      <w:r w:rsidR="00FC6777">
        <w:rPr>
          <w:b/>
          <w:sz w:val="28"/>
          <w:szCs w:val="28"/>
        </w:rPr>
        <w:t>/</w:t>
      </w:r>
      <w:r w:rsidR="006D4F85">
        <w:rPr>
          <w:b/>
          <w:sz w:val="28"/>
          <w:szCs w:val="28"/>
        </w:rPr>
        <w:t>2023.</w:t>
      </w:r>
    </w:p>
    <w:p w:rsidR="00402527" w:rsidRPr="00667624" w:rsidRDefault="00402527">
      <w:pPr>
        <w:jc w:val="center"/>
        <w:rPr>
          <w:b/>
        </w:rPr>
      </w:pPr>
    </w:p>
    <w:p w:rsidR="00731518" w:rsidRPr="00731518" w:rsidRDefault="00731518" w:rsidP="00731518">
      <w:pPr>
        <w:suppressAutoHyphens w:val="0"/>
        <w:ind w:firstLine="709"/>
        <w:jc w:val="both"/>
        <w:rPr>
          <w:color w:val="212529"/>
          <w:lang w:eastAsia="pt-BR"/>
        </w:rPr>
      </w:pPr>
      <w:r w:rsidRPr="00731518">
        <w:rPr>
          <w:color w:val="212529"/>
          <w:lang w:eastAsia="pt-BR"/>
        </w:rPr>
        <w:t>ALTERA A LEI COMPLEMENTAR MUNICIPAL Nº 269/2017 E DÁ OUTRAS PROVIDÊNCIAS.</w:t>
      </w:r>
    </w:p>
    <w:p w:rsidR="00FC6777" w:rsidRPr="00667624" w:rsidRDefault="00FC6777" w:rsidP="00667624">
      <w:pPr>
        <w:ind w:firstLine="709"/>
        <w:jc w:val="center"/>
        <w:rPr>
          <w:b/>
        </w:rPr>
      </w:pPr>
    </w:p>
    <w:p w:rsidR="001F5572" w:rsidRPr="00667624" w:rsidRDefault="001F5572" w:rsidP="00667624">
      <w:pPr>
        <w:ind w:firstLine="709"/>
        <w:jc w:val="both"/>
      </w:pPr>
      <w:r w:rsidRPr="00667624">
        <w:t>Nos termos do artigo 26 do Regimento Interno, compete à COMISSÃO PERMANENTE DE CONSTITUIÇÃO, JUSTIÇA, REDAÇÃO E GARANTIAS FUNDAMENTAIS dar parecer fundamentado sobre as proposições elencadas no inciso “I “ ao “III” do artigo supramencionado.</w:t>
      </w:r>
    </w:p>
    <w:p w:rsidR="009C6A14" w:rsidRPr="00667624" w:rsidRDefault="009C6A14" w:rsidP="00667624">
      <w:pPr>
        <w:ind w:firstLine="709"/>
        <w:jc w:val="both"/>
      </w:pPr>
    </w:p>
    <w:p w:rsidR="004D1B8B" w:rsidRPr="00667624" w:rsidRDefault="00A070C9" w:rsidP="00667624">
      <w:pPr>
        <w:ind w:firstLine="709"/>
        <w:jc w:val="both"/>
      </w:pPr>
      <w:r w:rsidRPr="00667624">
        <w:t xml:space="preserve">O art. </w:t>
      </w:r>
      <w:r w:rsidR="00401F4B" w:rsidRPr="00667624">
        <w:t>72, parágrafo único da Lei Orgânica do Município, define o objeto a ser tratado na Lei Complementar:</w:t>
      </w:r>
    </w:p>
    <w:p w:rsidR="00401F4B" w:rsidRDefault="00401F4B" w:rsidP="00401F4B">
      <w:pPr>
        <w:jc w:val="both"/>
        <w:rPr>
          <w:sz w:val="26"/>
          <w:szCs w:val="26"/>
        </w:rPr>
      </w:pPr>
    </w:p>
    <w:p w:rsidR="00401F4B" w:rsidRPr="00667624" w:rsidRDefault="00401F4B" w:rsidP="00401F4B">
      <w:pPr>
        <w:ind w:left="1134"/>
        <w:jc w:val="both"/>
        <w:rPr>
          <w:i/>
          <w:sz w:val="20"/>
          <w:szCs w:val="20"/>
        </w:rPr>
      </w:pPr>
      <w:r w:rsidRPr="00667624">
        <w:rPr>
          <w:i/>
          <w:sz w:val="20"/>
          <w:szCs w:val="20"/>
        </w:rPr>
        <w:t xml:space="preserve">Parágrafo único. Serão objeto de lei complementar, dentre outras previstas nesta Lei: </w:t>
      </w:r>
    </w:p>
    <w:p w:rsidR="00401F4B" w:rsidRPr="00667624" w:rsidRDefault="00401F4B" w:rsidP="00401F4B">
      <w:pPr>
        <w:ind w:left="1134"/>
        <w:jc w:val="both"/>
        <w:rPr>
          <w:i/>
          <w:sz w:val="20"/>
          <w:szCs w:val="20"/>
        </w:rPr>
      </w:pPr>
      <w:r w:rsidRPr="00667624">
        <w:rPr>
          <w:i/>
          <w:sz w:val="20"/>
          <w:szCs w:val="20"/>
        </w:rPr>
        <w:t xml:space="preserve">I - Código Tributário do Município; </w:t>
      </w:r>
    </w:p>
    <w:p w:rsidR="00401F4B" w:rsidRPr="00667624" w:rsidRDefault="00401F4B" w:rsidP="00401F4B">
      <w:pPr>
        <w:ind w:left="1134"/>
        <w:jc w:val="both"/>
        <w:rPr>
          <w:i/>
          <w:sz w:val="20"/>
          <w:szCs w:val="20"/>
        </w:rPr>
      </w:pPr>
      <w:r w:rsidRPr="00667624">
        <w:rPr>
          <w:i/>
          <w:sz w:val="20"/>
          <w:szCs w:val="20"/>
        </w:rPr>
        <w:t xml:space="preserve">II - Código de Obras; </w:t>
      </w:r>
    </w:p>
    <w:p w:rsidR="00401F4B" w:rsidRPr="00667624" w:rsidRDefault="00401F4B" w:rsidP="00401F4B">
      <w:pPr>
        <w:ind w:left="1134"/>
        <w:jc w:val="both"/>
        <w:rPr>
          <w:i/>
          <w:sz w:val="20"/>
          <w:szCs w:val="20"/>
        </w:rPr>
      </w:pPr>
      <w:r w:rsidRPr="00667624">
        <w:rPr>
          <w:i/>
          <w:sz w:val="20"/>
          <w:szCs w:val="20"/>
        </w:rPr>
        <w:t xml:space="preserve">III – Plano Diretor; </w:t>
      </w:r>
    </w:p>
    <w:p w:rsidR="00401F4B" w:rsidRPr="00667624" w:rsidRDefault="00401F4B" w:rsidP="00401F4B">
      <w:pPr>
        <w:ind w:left="1134"/>
        <w:jc w:val="both"/>
        <w:rPr>
          <w:i/>
          <w:sz w:val="20"/>
          <w:szCs w:val="20"/>
        </w:rPr>
      </w:pPr>
      <w:r w:rsidRPr="00667624">
        <w:rPr>
          <w:i/>
          <w:sz w:val="20"/>
          <w:szCs w:val="20"/>
        </w:rPr>
        <w:t xml:space="preserve">IV - Código de Atividades Econômicas e de Postura; </w:t>
      </w:r>
    </w:p>
    <w:p w:rsidR="00401F4B" w:rsidRPr="00667624" w:rsidRDefault="00401F4B" w:rsidP="00401F4B">
      <w:pPr>
        <w:ind w:left="1134"/>
        <w:jc w:val="both"/>
        <w:rPr>
          <w:i/>
          <w:sz w:val="20"/>
          <w:szCs w:val="20"/>
        </w:rPr>
      </w:pPr>
      <w:r w:rsidRPr="00667624">
        <w:rPr>
          <w:i/>
          <w:sz w:val="20"/>
          <w:szCs w:val="20"/>
        </w:rPr>
        <w:t xml:space="preserve">V - Estatuto dos Servidores do Município; </w:t>
      </w:r>
    </w:p>
    <w:p w:rsidR="00401F4B" w:rsidRPr="00667624" w:rsidRDefault="00401F4B" w:rsidP="00401F4B">
      <w:pPr>
        <w:ind w:left="1134"/>
        <w:jc w:val="both"/>
        <w:rPr>
          <w:b/>
          <w:sz w:val="20"/>
          <w:szCs w:val="20"/>
        </w:rPr>
      </w:pPr>
      <w:r w:rsidRPr="00667624">
        <w:rPr>
          <w:i/>
          <w:sz w:val="20"/>
          <w:szCs w:val="20"/>
        </w:rPr>
        <w:t>VI - Plano de Cargos, Carreiras e Vencimentos dos Servidores</w:t>
      </w:r>
      <w:r w:rsidRPr="00667624">
        <w:rPr>
          <w:b/>
          <w:i/>
          <w:sz w:val="20"/>
          <w:szCs w:val="20"/>
        </w:rPr>
        <w:t>;</w:t>
      </w:r>
      <w:r w:rsidRPr="00667624">
        <w:rPr>
          <w:b/>
          <w:sz w:val="20"/>
          <w:szCs w:val="20"/>
        </w:rPr>
        <w:t xml:space="preserve"> </w:t>
      </w:r>
    </w:p>
    <w:p w:rsidR="00401F4B" w:rsidRPr="00667624" w:rsidRDefault="00401F4B" w:rsidP="00401F4B">
      <w:pPr>
        <w:ind w:left="1134"/>
        <w:jc w:val="both"/>
        <w:rPr>
          <w:sz w:val="20"/>
          <w:szCs w:val="20"/>
        </w:rPr>
      </w:pPr>
      <w:r w:rsidRPr="00667624">
        <w:rPr>
          <w:i/>
          <w:sz w:val="20"/>
          <w:szCs w:val="20"/>
        </w:rPr>
        <w:t>VII - Reordenamento Territorial.</w:t>
      </w:r>
    </w:p>
    <w:p w:rsidR="00401F4B" w:rsidRDefault="00401F4B" w:rsidP="00401F4B">
      <w:pPr>
        <w:ind w:left="1134"/>
        <w:jc w:val="both"/>
        <w:rPr>
          <w:sz w:val="26"/>
          <w:szCs w:val="26"/>
        </w:rPr>
      </w:pPr>
    </w:p>
    <w:p w:rsidR="009D3471" w:rsidRPr="00667624" w:rsidRDefault="00401F4B" w:rsidP="00667624">
      <w:pPr>
        <w:ind w:firstLine="709"/>
        <w:jc w:val="both"/>
      </w:pPr>
      <w:r w:rsidRPr="00667624">
        <w:t xml:space="preserve">Tendo em vista que o referido projeto de Lei Complementar versa </w:t>
      </w:r>
      <w:r w:rsidR="00821E39" w:rsidRPr="00667624">
        <w:t xml:space="preserve">a </w:t>
      </w:r>
      <w:r w:rsidR="00FC6777" w:rsidRPr="00667624">
        <w:t>alteração n</w:t>
      </w:r>
      <w:r w:rsidR="005A5CD2" w:rsidRPr="00667624">
        <w:t xml:space="preserve">a Lei Complementar </w:t>
      </w:r>
      <w:r w:rsidR="00731518">
        <w:t>269/2017 no qual</w:t>
      </w:r>
      <w:r w:rsidR="00410F73" w:rsidRPr="00667624">
        <w:t xml:space="preserve"> </w:t>
      </w:r>
      <w:r w:rsidR="00731518">
        <w:t>o Projeto propõe</w:t>
      </w:r>
      <w:r w:rsidR="00731518">
        <w:t xml:space="preserve"> </w:t>
      </w:r>
      <w:r w:rsidR="00731518">
        <w:t>a criação de vagas</w:t>
      </w:r>
      <w:r w:rsidR="00731518">
        <w:t xml:space="preserve"> de Diretor, Símbolo FG – GE B, exclusivamente para nomeação de 01 (um) diretor em cada Unidade do CEMEAES, o qual exercerá a</w:t>
      </w:r>
      <w:r w:rsidR="00731518">
        <w:t xml:space="preserve"> gestão do referido equipamento</w:t>
      </w:r>
      <w:r w:rsidR="009D3471" w:rsidRPr="00667624">
        <w:t>.</w:t>
      </w:r>
    </w:p>
    <w:p w:rsidR="00401F4B" w:rsidRPr="00667624" w:rsidRDefault="00401F4B" w:rsidP="00667624">
      <w:pPr>
        <w:ind w:firstLine="709"/>
        <w:jc w:val="both"/>
      </w:pPr>
    </w:p>
    <w:p w:rsidR="00C569D0" w:rsidRPr="00667624" w:rsidRDefault="00C569D0" w:rsidP="00667624">
      <w:pPr>
        <w:ind w:firstLine="709"/>
        <w:jc w:val="both"/>
        <w:rPr>
          <w:b/>
        </w:rPr>
      </w:pPr>
      <w:r w:rsidRPr="00667624">
        <w:t>Assim, estando a matéria em conformidade com os ditames legais, na forma do art. 26 c/c 35, inciso I do Regimento Interno</w:t>
      </w:r>
      <w:r w:rsidR="00825736" w:rsidRPr="00667624">
        <w:t xml:space="preserve">, </w:t>
      </w:r>
      <w:r w:rsidR="00FC1E8C" w:rsidRPr="00667624">
        <w:t>esta</w:t>
      </w:r>
      <w:r w:rsidRPr="00667624">
        <w:t xml:space="preserve"> Comissão </w:t>
      </w:r>
      <w:r w:rsidRPr="00667624">
        <w:rPr>
          <w:b/>
        </w:rPr>
        <w:t>opina</w:t>
      </w:r>
      <w:r w:rsidRPr="00667624">
        <w:t xml:space="preserve"> pelo </w:t>
      </w:r>
      <w:r w:rsidR="006D0502" w:rsidRPr="00667624">
        <w:rPr>
          <w:b/>
        </w:rPr>
        <w:t>PROSSEGUIMENTO</w:t>
      </w:r>
      <w:r w:rsidR="008D3097" w:rsidRPr="00667624">
        <w:rPr>
          <w:b/>
        </w:rPr>
        <w:t>,</w:t>
      </w:r>
      <w:r w:rsidRPr="00667624">
        <w:rPr>
          <w:b/>
        </w:rPr>
        <w:t xml:space="preserve"> </w:t>
      </w:r>
      <w:r w:rsidR="008833E6" w:rsidRPr="00667624">
        <w:t>e</w:t>
      </w:r>
      <w:r w:rsidRPr="00667624">
        <w:t xml:space="preserve"> consequente debate e votação em plenário desta Casa, uma vez que preenche os requisitos necessários para sua tramitação</w:t>
      </w:r>
      <w:r w:rsidR="00A84E7C" w:rsidRPr="00667624">
        <w:t>.</w:t>
      </w:r>
    </w:p>
    <w:p w:rsidR="00CA4709" w:rsidRPr="00667624" w:rsidRDefault="00CA4709">
      <w:pPr>
        <w:jc w:val="both"/>
        <w:rPr>
          <w:b/>
        </w:rPr>
      </w:pPr>
    </w:p>
    <w:p w:rsidR="00CA4709" w:rsidRPr="00667624" w:rsidRDefault="00CA4709">
      <w:pPr>
        <w:jc w:val="center"/>
        <w:rPr>
          <w:color w:val="000000"/>
        </w:rPr>
      </w:pPr>
    </w:p>
    <w:p w:rsidR="00CA4709" w:rsidRPr="00667624" w:rsidRDefault="00CA4709" w:rsidP="00451DF5">
      <w:pPr>
        <w:jc w:val="center"/>
        <w:rPr>
          <w:color w:val="000000"/>
        </w:rPr>
      </w:pPr>
      <w:r w:rsidRPr="00667624">
        <w:rPr>
          <w:color w:val="000000"/>
        </w:rPr>
        <w:t xml:space="preserve">Sala das Comissões, </w:t>
      </w:r>
      <w:r w:rsidR="00731518">
        <w:rPr>
          <w:color w:val="000000"/>
        </w:rPr>
        <w:t>2 de junho</w:t>
      </w:r>
      <w:r w:rsidR="006D4F85" w:rsidRPr="00667624">
        <w:rPr>
          <w:color w:val="000000"/>
        </w:rPr>
        <w:t xml:space="preserve"> de 2023</w:t>
      </w:r>
      <w:r w:rsidRPr="00667624">
        <w:rPr>
          <w:color w:val="000000"/>
        </w:rPr>
        <w:t>.</w:t>
      </w:r>
    </w:p>
    <w:p w:rsidR="00410F73" w:rsidRDefault="00410F73" w:rsidP="00451DF5">
      <w:pPr>
        <w:jc w:val="center"/>
        <w:rPr>
          <w:color w:val="000000"/>
          <w:szCs w:val="20"/>
        </w:rPr>
      </w:pPr>
    </w:p>
    <w:p w:rsidR="00451DF5" w:rsidRDefault="00451DF5" w:rsidP="00451DF5"/>
    <w:p w:rsidR="00CA4709" w:rsidRDefault="00CA4709">
      <w:pPr>
        <w:jc w:val="center"/>
      </w:pPr>
      <w:r>
        <w:t>Relator</w:t>
      </w:r>
      <w:bookmarkStart w:id="0" w:name="_GoBack"/>
      <w:bookmarkEnd w:id="0"/>
    </w:p>
    <w:p w:rsidR="00CA4709" w:rsidRDefault="00410F73">
      <w:pPr>
        <w:jc w:val="center"/>
      </w:pPr>
      <w:r>
        <w:t>Marlon Lima</w:t>
      </w:r>
    </w:p>
    <w:p w:rsidR="00626412" w:rsidRDefault="00626412">
      <w:pPr>
        <w:jc w:val="center"/>
      </w:pPr>
    </w:p>
    <w:p w:rsidR="00CA4709" w:rsidRDefault="00CA4709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09"/>
        <w:gridCol w:w="1276"/>
        <w:gridCol w:w="3402"/>
        <w:gridCol w:w="2107"/>
      </w:tblGrid>
      <w:tr w:rsidR="00CA4709">
        <w:trPr>
          <w:trHeight w:val="624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709" w:rsidRDefault="00CA4709">
            <w:pPr>
              <w:jc w:val="center"/>
            </w:pPr>
            <w:r>
              <w:lastRenderedPageBreak/>
              <w:t>Vereador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709" w:rsidRDefault="00CA4709">
            <w:pPr>
              <w:jc w:val="center"/>
            </w:pPr>
            <w:r>
              <w:t>Membros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709" w:rsidRDefault="00CA4709">
            <w:pPr>
              <w:jc w:val="center"/>
            </w:pPr>
            <w:r>
              <w:t>Voto do Parecer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709" w:rsidRDefault="00CA4709">
            <w:pPr>
              <w:jc w:val="center"/>
            </w:pPr>
            <w:r>
              <w:t>Assinatura</w:t>
            </w:r>
          </w:p>
        </w:tc>
      </w:tr>
      <w:tr w:rsidR="00CA4709">
        <w:trPr>
          <w:trHeight w:val="624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709" w:rsidRDefault="00CA4709">
            <w:pPr>
              <w:jc w:val="center"/>
            </w:pPr>
            <w:r>
              <w:t>George Jardim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709" w:rsidRDefault="00CA4709">
            <w:pPr>
              <w:jc w:val="center"/>
            </w:pPr>
            <w:r>
              <w:t>Presidente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709" w:rsidRDefault="00CA4709">
            <w:pPr>
              <w:jc w:val="center"/>
            </w:pPr>
            <w:proofErr w:type="gramStart"/>
            <w:r>
              <w:t xml:space="preserve">(  </w:t>
            </w:r>
            <w:proofErr w:type="gramEnd"/>
            <w:r>
              <w:t xml:space="preserve">    ) de acordo (      ) contrário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709" w:rsidRDefault="00CA4709">
            <w:pPr>
              <w:snapToGrid w:val="0"/>
              <w:jc w:val="center"/>
            </w:pPr>
          </w:p>
        </w:tc>
      </w:tr>
      <w:tr w:rsidR="00CA4709">
        <w:trPr>
          <w:trHeight w:val="624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709" w:rsidRDefault="00CA4709">
            <w:r>
              <w:t xml:space="preserve">    José Prestes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709" w:rsidRDefault="00CA4709">
            <w:pPr>
              <w:jc w:val="center"/>
            </w:pPr>
            <w:r>
              <w:t>Titular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709" w:rsidRDefault="00CA4709">
            <w:pPr>
              <w:jc w:val="center"/>
            </w:pPr>
            <w:proofErr w:type="gramStart"/>
            <w:r>
              <w:t xml:space="preserve">(  </w:t>
            </w:r>
            <w:proofErr w:type="gramEnd"/>
            <w:r>
              <w:t xml:space="preserve">    ) de acordo (      ) contrário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709" w:rsidRDefault="00CA4709">
            <w:pPr>
              <w:snapToGrid w:val="0"/>
              <w:jc w:val="center"/>
            </w:pPr>
          </w:p>
        </w:tc>
      </w:tr>
      <w:tr w:rsidR="00CA4709">
        <w:trPr>
          <w:trHeight w:val="624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709" w:rsidRDefault="00CA4709">
            <w:pPr>
              <w:jc w:val="center"/>
            </w:pPr>
            <w:r>
              <w:t>Tico Jardim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709" w:rsidRDefault="00CA4709">
            <w:pPr>
              <w:jc w:val="center"/>
            </w:pPr>
            <w:r>
              <w:t>Suplente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709" w:rsidRDefault="00CA4709">
            <w:pPr>
              <w:jc w:val="center"/>
            </w:pPr>
            <w:proofErr w:type="gramStart"/>
            <w:r>
              <w:t xml:space="preserve">(  </w:t>
            </w:r>
            <w:proofErr w:type="gramEnd"/>
            <w:r>
              <w:t xml:space="preserve">    ) de acordo (      ) contrário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709" w:rsidRDefault="00CA4709">
            <w:pPr>
              <w:snapToGrid w:val="0"/>
              <w:jc w:val="center"/>
            </w:pPr>
          </w:p>
        </w:tc>
      </w:tr>
    </w:tbl>
    <w:p w:rsidR="00CA4709" w:rsidRDefault="00CA4709"/>
    <w:p w:rsidR="00CA4709" w:rsidRDefault="00CA4709" w:rsidP="00346FFE">
      <w:pPr>
        <w:jc w:val="center"/>
      </w:pPr>
      <w:r>
        <w:t xml:space="preserve">Parecer: </w:t>
      </w:r>
      <w:proofErr w:type="gramStart"/>
      <w:r>
        <w:t xml:space="preserve">(  </w:t>
      </w:r>
      <w:proofErr w:type="gramEnd"/>
      <w:r>
        <w:t xml:space="preserve">     ) Aprovado  (       ) Rejeitado   </w:t>
      </w:r>
    </w:p>
    <w:sectPr w:rsidR="00CA470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417" w:bottom="663" w:left="170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6144" w:rsidRDefault="003B6144">
      <w:r>
        <w:separator/>
      </w:r>
    </w:p>
  </w:endnote>
  <w:endnote w:type="continuationSeparator" w:id="0">
    <w:p w:rsidR="003B6144" w:rsidRDefault="003B6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default"/>
    <w:sig w:usb0="00000000" w:usb1="00000000" w:usb2="00000000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709" w:rsidRDefault="00BA6416">
    <w:pPr>
      <w:pStyle w:val="Rodap"/>
      <w:ind w:left="-1560"/>
    </w:pPr>
    <w:r>
      <w:rPr>
        <w:noProof/>
        <w:lang w:eastAsia="pt-BR"/>
      </w:rPr>
      <w:drawing>
        <wp:inline distT="0" distB="0" distL="0" distR="0">
          <wp:extent cx="7353300" cy="9144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8" t="-67" r="-8" b="-67"/>
                  <a:stretch>
                    <a:fillRect/>
                  </a:stretch>
                </pic:blipFill>
                <pic:spPr bwMode="auto">
                  <a:xfrm>
                    <a:off x="0" y="0"/>
                    <a:ext cx="7353300" cy="9144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709" w:rsidRDefault="00CA470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6144" w:rsidRDefault="003B6144">
      <w:r>
        <w:separator/>
      </w:r>
    </w:p>
  </w:footnote>
  <w:footnote w:type="continuationSeparator" w:id="0">
    <w:p w:rsidR="003B6144" w:rsidRDefault="003B61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709" w:rsidRDefault="00BA6416">
    <w:pPr>
      <w:pStyle w:val="Cabealho"/>
      <w:jc w:val="center"/>
      <w:rPr>
        <w:rFonts w:ascii="Verdana" w:hAnsi="Verdana" w:cs="Verdana"/>
        <w:b/>
      </w:rPr>
    </w:pPr>
    <w:r>
      <w:rPr>
        <w:rFonts w:ascii="Verdana" w:hAnsi="Verdana" w:cs="Verdana"/>
        <w:noProof/>
        <w:sz w:val="16"/>
        <w:szCs w:val="16"/>
        <w:lang w:eastAsia="pt-BR"/>
      </w:rPr>
      <w:drawing>
        <wp:inline distT="0" distB="0" distL="0" distR="0">
          <wp:extent cx="590550" cy="54292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4" t="-49" r="-44" b="-49"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429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CA4709" w:rsidRDefault="00CA4709">
    <w:pPr>
      <w:pStyle w:val="Cabealho"/>
      <w:jc w:val="center"/>
    </w:pPr>
    <w:r>
      <w:rPr>
        <w:rFonts w:ascii="Verdana" w:hAnsi="Verdana" w:cs="Verdana"/>
        <w:b/>
      </w:rPr>
      <w:t>ESTADO DO RIO DE JANEIRO</w:t>
    </w:r>
  </w:p>
  <w:p w:rsidR="00CA4709" w:rsidRDefault="00CA4709">
    <w:pPr>
      <w:pStyle w:val="Cabealho"/>
      <w:jc w:val="center"/>
    </w:pPr>
    <w:r>
      <w:rPr>
        <w:rFonts w:ascii="Verdana" w:hAnsi="Verdana" w:cs="Verdana"/>
        <w:b/>
      </w:rPr>
      <w:t>CÂMARA MUNICIPAL DE MACAÉ</w:t>
    </w:r>
  </w:p>
  <w:p w:rsidR="00CA4709" w:rsidRDefault="00CA4709">
    <w:pPr>
      <w:pStyle w:val="Cabealho"/>
      <w:jc w:val="center"/>
    </w:pPr>
    <w:r>
      <w:rPr>
        <w:rFonts w:ascii="Verdana" w:hAnsi="Verdana" w:cs="Verdana"/>
        <w:b/>
        <w:sz w:val="16"/>
        <w:szCs w:val="16"/>
      </w:rPr>
      <w:t>Macaé Capital do Petróleo</w:t>
    </w:r>
  </w:p>
  <w:p w:rsidR="00CA4709" w:rsidRDefault="00CA4709">
    <w:pPr>
      <w:pStyle w:val="Cabealho"/>
      <w:jc w:val="center"/>
    </w:pPr>
    <w:r>
      <w:rPr>
        <w:rFonts w:ascii="Verdana" w:hAnsi="Verdana" w:cs="Verdana"/>
        <w:b/>
        <w:sz w:val="16"/>
        <w:szCs w:val="16"/>
      </w:rPr>
      <w:t>Lei Estadual nº 6081 de 21.11.2011</w:t>
    </w:r>
  </w:p>
  <w:p w:rsidR="00CA4709" w:rsidRDefault="00CA4709">
    <w:pPr>
      <w:pStyle w:val="Cabealho"/>
      <w:rPr>
        <w:rFonts w:ascii="Verdana" w:hAnsi="Verdana" w:cs="Verdana"/>
        <w:b/>
        <w:sz w:val="16"/>
        <w:szCs w:val="16"/>
      </w:rPr>
    </w:pPr>
  </w:p>
  <w:p w:rsidR="00CA4709" w:rsidRDefault="00CA4709">
    <w:pPr>
      <w:pStyle w:val="Cabealho"/>
      <w:rPr>
        <w:rFonts w:ascii="Verdana" w:hAnsi="Verdana" w:cs="Verdana"/>
        <w:b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709" w:rsidRDefault="00CA470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518"/>
    <w:rsid w:val="00043166"/>
    <w:rsid w:val="00066880"/>
    <w:rsid w:val="000B4FBD"/>
    <w:rsid w:val="000B6CAF"/>
    <w:rsid w:val="000D524F"/>
    <w:rsid w:val="000D6A32"/>
    <w:rsid w:val="000F3AF7"/>
    <w:rsid w:val="001118DA"/>
    <w:rsid w:val="00117824"/>
    <w:rsid w:val="001618F8"/>
    <w:rsid w:val="00176262"/>
    <w:rsid w:val="00176519"/>
    <w:rsid w:val="001818D1"/>
    <w:rsid w:val="001C78F7"/>
    <w:rsid w:val="001F5572"/>
    <w:rsid w:val="002179DC"/>
    <w:rsid w:val="0025092A"/>
    <w:rsid w:val="00346FFE"/>
    <w:rsid w:val="003602A3"/>
    <w:rsid w:val="00382120"/>
    <w:rsid w:val="0038512F"/>
    <w:rsid w:val="003A79D1"/>
    <w:rsid w:val="003B6144"/>
    <w:rsid w:val="003C3468"/>
    <w:rsid w:val="003F264C"/>
    <w:rsid w:val="00401F4B"/>
    <w:rsid w:val="00402527"/>
    <w:rsid w:val="00410F73"/>
    <w:rsid w:val="00451DF5"/>
    <w:rsid w:val="004A53EE"/>
    <w:rsid w:val="004D1B8B"/>
    <w:rsid w:val="005A5CD2"/>
    <w:rsid w:val="005E0DAF"/>
    <w:rsid w:val="00626412"/>
    <w:rsid w:val="006624F2"/>
    <w:rsid w:val="00667624"/>
    <w:rsid w:val="0069714A"/>
    <w:rsid w:val="006C3C18"/>
    <w:rsid w:val="006D0502"/>
    <w:rsid w:val="006D4F85"/>
    <w:rsid w:val="006D586F"/>
    <w:rsid w:val="006D58FA"/>
    <w:rsid w:val="006D75EE"/>
    <w:rsid w:val="00715245"/>
    <w:rsid w:val="00731518"/>
    <w:rsid w:val="007437FD"/>
    <w:rsid w:val="007503FD"/>
    <w:rsid w:val="00763549"/>
    <w:rsid w:val="007D45E6"/>
    <w:rsid w:val="007E464A"/>
    <w:rsid w:val="00800AEB"/>
    <w:rsid w:val="008042E8"/>
    <w:rsid w:val="00821E39"/>
    <w:rsid w:val="00825736"/>
    <w:rsid w:val="008728D4"/>
    <w:rsid w:val="008833E6"/>
    <w:rsid w:val="008D3097"/>
    <w:rsid w:val="008E4CD7"/>
    <w:rsid w:val="009C6A14"/>
    <w:rsid w:val="009D3471"/>
    <w:rsid w:val="009D750C"/>
    <w:rsid w:val="00A070C9"/>
    <w:rsid w:val="00A84E7C"/>
    <w:rsid w:val="00AA0D2E"/>
    <w:rsid w:val="00AA7CA8"/>
    <w:rsid w:val="00AB02C2"/>
    <w:rsid w:val="00AB10D7"/>
    <w:rsid w:val="00AB7EFC"/>
    <w:rsid w:val="00AD02F8"/>
    <w:rsid w:val="00B159DF"/>
    <w:rsid w:val="00B471D8"/>
    <w:rsid w:val="00B72D41"/>
    <w:rsid w:val="00BA4065"/>
    <w:rsid w:val="00BA6416"/>
    <w:rsid w:val="00BF2E86"/>
    <w:rsid w:val="00C569D0"/>
    <w:rsid w:val="00C63A03"/>
    <w:rsid w:val="00CA4709"/>
    <w:rsid w:val="00CB03B6"/>
    <w:rsid w:val="00CB27CF"/>
    <w:rsid w:val="00CC7577"/>
    <w:rsid w:val="00CD1C08"/>
    <w:rsid w:val="00D23D35"/>
    <w:rsid w:val="00D36328"/>
    <w:rsid w:val="00D941F0"/>
    <w:rsid w:val="00DE2223"/>
    <w:rsid w:val="00E37B31"/>
    <w:rsid w:val="00E434E0"/>
    <w:rsid w:val="00EE462C"/>
    <w:rsid w:val="00F337CF"/>
    <w:rsid w:val="00F379E7"/>
    <w:rsid w:val="00F82259"/>
    <w:rsid w:val="00FC1E8C"/>
    <w:rsid w:val="00FC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46927DB1-7475-4CC9-B9CD-23F4FC686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ind w:left="1416" w:firstLine="708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ind w:left="336" w:firstLine="1080"/>
      <w:jc w:val="both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ind w:left="336" w:firstLine="1080"/>
      <w:jc w:val="both"/>
      <w:outlineLvl w:val="2"/>
    </w:pPr>
    <w:rPr>
      <w:b/>
      <w:bCs/>
      <w:sz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ind w:left="336" w:firstLine="1080"/>
      <w:outlineLvl w:val="3"/>
    </w:pPr>
    <w:rPr>
      <w:b/>
      <w:bCs/>
      <w:sz w:val="28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jc w:val="center"/>
      <w:outlineLvl w:val="5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TextodebaloChar">
    <w:name w:val="Texto de balão Char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rPr>
      <w:sz w:val="24"/>
      <w:szCs w:val="24"/>
    </w:rPr>
  </w:style>
  <w:style w:type="character" w:customStyle="1" w:styleId="RodapChar">
    <w:name w:val="Rodapé Char"/>
    <w:rPr>
      <w:sz w:val="24"/>
      <w:szCs w:val="24"/>
    </w:rPr>
  </w:style>
  <w:style w:type="character" w:styleId="Hyperlink">
    <w:name w:val="Hyperlink"/>
    <w:rPr>
      <w:color w:val="0563C1"/>
      <w:u w:val="single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Pr>
      <w:sz w:val="28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styleId="Recuodecorpodetexto">
    <w:name w:val="Body Text Indent"/>
    <w:basedOn w:val="Normal"/>
    <w:pPr>
      <w:ind w:firstLine="3420"/>
      <w:jc w:val="both"/>
    </w:pPr>
    <w:rPr>
      <w:sz w:val="28"/>
    </w:rPr>
  </w:style>
  <w:style w:type="paragraph" w:customStyle="1" w:styleId="Recuodecorpodetexto21">
    <w:name w:val="Recuo de corpo de texto 21"/>
    <w:basedOn w:val="Normal"/>
    <w:pPr>
      <w:spacing w:line="360" w:lineRule="auto"/>
      <w:ind w:firstLine="3419"/>
      <w:jc w:val="both"/>
    </w:pPr>
    <w:rPr>
      <w:sz w:val="28"/>
    </w:r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  <w:pPr>
      <w:widowControl w:val="0"/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character" w:styleId="Forte">
    <w:name w:val="Strong"/>
    <w:uiPriority w:val="22"/>
    <w:qFormat/>
    <w:rsid w:val="003F26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Marlon\Documents\Modelos%20Personalizados%20do%20Office\PLC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PLC</Template>
  <TotalTime>3</TotalTime>
  <Pages>2</Pages>
  <Words>294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  Vereador que a presente subscreve , após   cumpridas as   normas regimentais, formula Moção de Aplausos ao CABO NELITON BAR</vt:lpstr>
    </vt:vector>
  </TitlesOfParts>
  <Company/>
  <LinksUpToDate>false</LinksUpToDate>
  <CharactersWithSpaces>1880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 Vereador que a presente subscreve , após   cumpridas as   normas regimentais, formula Moção de Aplausos ao CABO NELITON BAR</dc:title>
  <dc:subject/>
  <dc:creator>GabMarlon</dc:creator>
  <cp:keywords/>
  <cp:lastModifiedBy>GabMarlon</cp:lastModifiedBy>
  <cp:revision>1</cp:revision>
  <cp:lastPrinted>2021-02-01T19:01:00Z</cp:lastPrinted>
  <dcterms:created xsi:type="dcterms:W3CDTF">2023-06-02T18:37:00Z</dcterms:created>
  <dcterms:modified xsi:type="dcterms:W3CDTF">2023-06-02T18:40:00Z</dcterms:modified>
</cp:coreProperties>
</file>